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53" w:rsidRDefault="00891940" w:rsidP="00445C53">
      <w:pPr>
        <w:widowControl w:val="0"/>
        <w:autoSpaceDE w:val="0"/>
        <w:autoSpaceDN w:val="0"/>
        <w:adjustRightInd w:val="0"/>
        <w:outlineLvl w:val="0"/>
        <w:rPr>
          <w:color w:val="FFFFFF"/>
          <w:sz w:val="28"/>
          <w:szCs w:val="28"/>
        </w:rPr>
      </w:pPr>
      <w:r w:rsidRPr="00FF608F">
        <w:rPr>
          <w:color w:val="FFFFFF"/>
          <w:sz w:val="28"/>
          <w:szCs w:val="28"/>
        </w:rPr>
        <w:t xml:space="preserve">начальник управления  </w:t>
      </w:r>
      <w:r w:rsidR="00BA6D3F">
        <w:rPr>
          <w:color w:val="FFFFFF"/>
          <w:sz w:val="28"/>
          <w:szCs w:val="28"/>
        </w:rPr>
        <w:t xml:space="preserve">                </w:t>
      </w:r>
    </w:p>
    <w:p w:rsidR="00445C53" w:rsidRPr="009B6F5E" w:rsidRDefault="00C907B2" w:rsidP="00445C53">
      <w:pPr>
        <w:jc w:val="center"/>
        <w:rPr>
          <w:sz w:val="28"/>
          <w:szCs w:val="28"/>
        </w:rPr>
      </w:pPr>
      <w:bookmarkStart w:id="0" w:name="Par36"/>
      <w:bookmarkEnd w:id="0"/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379.65pt;margin-top:-2.85pt;width:93.6pt;height:63pt;z-index:251663360" o:allowincell="f" filled="f" stroked="f">
            <v:textbox style="mso-next-textbox:#_x0000_s1032">
              <w:txbxContent>
                <w:p w:rsidR="00445C53" w:rsidRDefault="00445C53" w:rsidP="00445C53">
                  <w:pPr>
                    <w:jc w:val="right"/>
                    <w:rPr>
                      <w:sz w:val="28"/>
                      <w:szCs w:val="28"/>
                    </w:rPr>
                  </w:pPr>
                  <w:r w:rsidRPr="00577F95">
                    <w:rPr>
                      <w:sz w:val="28"/>
                      <w:szCs w:val="28"/>
                    </w:rPr>
                    <w:t>проект</w:t>
                  </w:r>
                </w:p>
                <w:p w:rsidR="00445C53" w:rsidRDefault="00445C53" w:rsidP="00445C53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:rsidR="00445C53" w:rsidRDefault="00445C53" w:rsidP="00445C53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:rsidR="00445C53" w:rsidRPr="00577F95" w:rsidRDefault="00445C53" w:rsidP="00445C53">
                  <w:pPr>
                    <w:jc w:val="right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445C53">
        <w:rPr>
          <w:noProof/>
          <w:sz w:val="28"/>
          <w:szCs w:val="28"/>
        </w:rPr>
        <w:drawing>
          <wp:inline distT="0" distB="0" distL="0" distR="0">
            <wp:extent cx="609600" cy="742950"/>
            <wp:effectExtent l="19050" t="0" r="0" b="0"/>
            <wp:docPr id="2" name="Рисунок 5" descr="Gerb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GerbB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5C53" w:rsidRPr="0029250F" w:rsidRDefault="00445C53" w:rsidP="00445C53">
      <w:pPr>
        <w:jc w:val="center"/>
        <w:rPr>
          <w:b/>
          <w:noProof/>
          <w:sz w:val="28"/>
          <w:szCs w:val="28"/>
        </w:rPr>
      </w:pPr>
      <w:r w:rsidRPr="0029250F">
        <w:rPr>
          <w:b/>
          <w:noProof/>
          <w:sz w:val="28"/>
          <w:szCs w:val="28"/>
        </w:rPr>
        <w:t>Муниципальное образование «Город Биробиджан»</w:t>
      </w:r>
    </w:p>
    <w:p w:rsidR="00445C53" w:rsidRPr="0029250F" w:rsidRDefault="00445C53" w:rsidP="00445C53">
      <w:pPr>
        <w:spacing w:line="360" w:lineRule="auto"/>
        <w:jc w:val="center"/>
        <w:rPr>
          <w:b/>
          <w:noProof/>
          <w:sz w:val="28"/>
          <w:szCs w:val="28"/>
        </w:rPr>
      </w:pPr>
      <w:r w:rsidRPr="0029250F">
        <w:rPr>
          <w:b/>
          <w:noProof/>
          <w:sz w:val="28"/>
          <w:szCs w:val="28"/>
        </w:rPr>
        <w:t>Еврейской автономной области</w:t>
      </w:r>
    </w:p>
    <w:p w:rsidR="00445C53" w:rsidRPr="009B6F5E" w:rsidRDefault="00445C53" w:rsidP="00445C53">
      <w:pPr>
        <w:pStyle w:val="1"/>
        <w:jc w:val="center"/>
        <w:rPr>
          <w:b/>
          <w:szCs w:val="28"/>
        </w:rPr>
      </w:pPr>
      <w:r w:rsidRPr="009B6F5E">
        <w:rPr>
          <w:b/>
          <w:szCs w:val="28"/>
        </w:rPr>
        <w:t>ГОРОДСКАЯ ДУМА</w:t>
      </w:r>
    </w:p>
    <w:p w:rsidR="00445C53" w:rsidRPr="009B6F5E" w:rsidRDefault="00445C53" w:rsidP="00445C53">
      <w:pPr>
        <w:pStyle w:val="1"/>
        <w:jc w:val="center"/>
        <w:rPr>
          <w:szCs w:val="28"/>
        </w:rPr>
      </w:pPr>
      <w:r w:rsidRPr="009B6F5E">
        <w:rPr>
          <w:b/>
          <w:szCs w:val="28"/>
        </w:rPr>
        <w:t>РЕШЕНИЕ</w:t>
      </w:r>
    </w:p>
    <w:p w:rsidR="00445C53" w:rsidRDefault="00445C53" w:rsidP="00445C53">
      <w:pPr>
        <w:tabs>
          <w:tab w:val="left" w:pos="8280"/>
        </w:tabs>
        <w:jc w:val="both"/>
        <w:rPr>
          <w:sz w:val="28"/>
          <w:szCs w:val="28"/>
        </w:rPr>
      </w:pPr>
      <w:r w:rsidRPr="009B6F5E">
        <w:rPr>
          <w:sz w:val="28"/>
          <w:szCs w:val="28"/>
        </w:rPr>
        <w:t>__.__.20__</w:t>
      </w:r>
      <w:r w:rsidRPr="009B6F5E">
        <w:rPr>
          <w:sz w:val="28"/>
          <w:szCs w:val="28"/>
        </w:rPr>
        <w:tab/>
        <w:t>№___</w:t>
      </w:r>
    </w:p>
    <w:p w:rsidR="00445C53" w:rsidRPr="009B6F5E" w:rsidRDefault="00445C53" w:rsidP="00445C53">
      <w:pPr>
        <w:tabs>
          <w:tab w:val="left" w:pos="82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г. Биробиджан</w:t>
      </w:r>
    </w:p>
    <w:p w:rsidR="00445C53" w:rsidRDefault="00445C53" w:rsidP="00445C53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445C53" w:rsidRPr="003B7660" w:rsidRDefault="00445C53" w:rsidP="00445C53">
      <w:pPr>
        <w:jc w:val="both"/>
        <w:rPr>
          <w:sz w:val="28"/>
          <w:szCs w:val="28"/>
        </w:rPr>
      </w:pPr>
      <w:r w:rsidRPr="003B7660">
        <w:rPr>
          <w:sz w:val="28"/>
          <w:szCs w:val="28"/>
        </w:rPr>
        <w:t>О</w:t>
      </w:r>
      <w:r w:rsidR="0036670E">
        <w:rPr>
          <w:sz w:val="28"/>
          <w:szCs w:val="28"/>
        </w:rPr>
        <w:t>б</w:t>
      </w:r>
      <w:r w:rsidRPr="003B7660">
        <w:rPr>
          <w:sz w:val="28"/>
          <w:szCs w:val="28"/>
        </w:rPr>
        <w:t xml:space="preserve"> </w:t>
      </w:r>
      <w:r w:rsidR="0036670E">
        <w:rPr>
          <w:sz w:val="28"/>
          <w:szCs w:val="28"/>
        </w:rPr>
        <w:t xml:space="preserve">установлении границы территории, на которой </w:t>
      </w:r>
      <w:r w:rsidR="00830020">
        <w:rPr>
          <w:sz w:val="28"/>
          <w:szCs w:val="28"/>
        </w:rPr>
        <w:t xml:space="preserve">может быть </w:t>
      </w:r>
      <w:r w:rsidR="006E46D7">
        <w:rPr>
          <w:sz w:val="28"/>
          <w:szCs w:val="28"/>
        </w:rPr>
        <w:t>создана</w:t>
      </w:r>
      <w:r w:rsidR="0036670E">
        <w:rPr>
          <w:sz w:val="28"/>
          <w:szCs w:val="28"/>
        </w:rPr>
        <w:t xml:space="preserve"> народная дружина «</w:t>
      </w:r>
      <w:proofErr w:type="spellStart"/>
      <w:r w:rsidR="0036670E">
        <w:rPr>
          <w:sz w:val="28"/>
          <w:szCs w:val="28"/>
        </w:rPr>
        <w:t>Бирский</w:t>
      </w:r>
      <w:proofErr w:type="spellEnd"/>
      <w:r w:rsidR="0036670E">
        <w:rPr>
          <w:sz w:val="28"/>
          <w:szCs w:val="28"/>
        </w:rPr>
        <w:t xml:space="preserve"> дозор»</w:t>
      </w:r>
      <w:r w:rsidRPr="003B7660">
        <w:rPr>
          <w:sz w:val="28"/>
          <w:szCs w:val="28"/>
        </w:rPr>
        <w:t xml:space="preserve"> </w:t>
      </w:r>
    </w:p>
    <w:p w:rsidR="00445C53" w:rsidRPr="003B7660" w:rsidRDefault="00445C53" w:rsidP="00445C53">
      <w:pPr>
        <w:jc w:val="both"/>
        <w:rPr>
          <w:sz w:val="28"/>
          <w:szCs w:val="28"/>
        </w:rPr>
      </w:pPr>
    </w:p>
    <w:p w:rsidR="00445C53" w:rsidRPr="003B7660" w:rsidRDefault="00445C53" w:rsidP="00445C53">
      <w:pPr>
        <w:jc w:val="both"/>
        <w:rPr>
          <w:sz w:val="28"/>
          <w:szCs w:val="28"/>
        </w:rPr>
      </w:pPr>
    </w:p>
    <w:p w:rsidR="0036670E" w:rsidRDefault="00830020" w:rsidP="000A673D">
      <w:pPr>
        <w:ind w:firstLine="567"/>
        <w:jc w:val="both"/>
        <w:rPr>
          <w:sz w:val="28"/>
          <w:szCs w:val="28"/>
          <w:shd w:val="clear" w:color="auto" w:fill="FFFFFF"/>
        </w:rPr>
      </w:pPr>
      <w:r w:rsidRPr="002E0CFE">
        <w:rPr>
          <w:sz w:val="28"/>
          <w:szCs w:val="28"/>
          <w:shd w:val="clear" w:color="auto" w:fill="FFFFFF"/>
        </w:rPr>
        <w:t xml:space="preserve">В соответствии с Федеральным законом от </w:t>
      </w:r>
      <w:r w:rsidRPr="006708E0">
        <w:rPr>
          <w:sz w:val="28"/>
          <w:szCs w:val="28"/>
          <w:lang w:eastAsia="en-US"/>
        </w:rPr>
        <w:t xml:space="preserve">20.03.2025 № 33-ФЗ </w:t>
      </w:r>
      <w:r>
        <w:rPr>
          <w:sz w:val="28"/>
          <w:szCs w:val="28"/>
          <w:lang w:eastAsia="en-US"/>
        </w:rPr>
        <w:br/>
      </w:r>
      <w:r w:rsidRPr="006708E0">
        <w:rPr>
          <w:sz w:val="28"/>
          <w:szCs w:val="28"/>
          <w:lang w:eastAsia="en-US"/>
        </w:rPr>
        <w:t>«Об общих принципах организации местного самоуправления в единой системе публичной власти»</w:t>
      </w:r>
      <w:r w:rsidR="00FE57D5">
        <w:rPr>
          <w:sz w:val="28"/>
          <w:szCs w:val="28"/>
          <w:shd w:val="clear" w:color="auto" w:fill="FFFFFF"/>
        </w:rPr>
        <w:t xml:space="preserve">, Федеральным законом от 02.04.2014 </w:t>
      </w:r>
      <w:r w:rsidRPr="002E0CFE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br/>
      </w:r>
      <w:r w:rsidRPr="002E0CFE">
        <w:rPr>
          <w:sz w:val="28"/>
          <w:szCs w:val="28"/>
          <w:shd w:val="clear" w:color="auto" w:fill="FFFFFF"/>
        </w:rPr>
        <w:t>№ 44-ФЗ «Об участии граждан в</w:t>
      </w:r>
      <w:r>
        <w:rPr>
          <w:sz w:val="28"/>
          <w:szCs w:val="28"/>
          <w:shd w:val="clear" w:color="auto" w:fill="FFFFFF"/>
        </w:rPr>
        <w:t xml:space="preserve"> охране общественного порядка», </w:t>
      </w:r>
      <w:r w:rsidR="004E63D5">
        <w:rPr>
          <w:sz w:val="28"/>
          <w:szCs w:val="28"/>
          <w:shd w:val="clear" w:color="auto" w:fill="FFFFFF"/>
        </w:rPr>
        <w:t xml:space="preserve">частью </w:t>
      </w:r>
      <w:r w:rsidR="006E46D7">
        <w:rPr>
          <w:sz w:val="28"/>
          <w:szCs w:val="28"/>
          <w:shd w:val="clear" w:color="auto" w:fill="FFFFFF"/>
        </w:rPr>
        <w:br/>
      </w:r>
      <w:r w:rsidR="004E63D5">
        <w:rPr>
          <w:sz w:val="28"/>
          <w:szCs w:val="28"/>
          <w:shd w:val="clear" w:color="auto" w:fill="FFFFFF"/>
        </w:rPr>
        <w:t xml:space="preserve">3 статьи 2 закона Еврейской автономной области от 24.12.2024 </w:t>
      </w:r>
      <w:r w:rsidR="004E63D5">
        <w:rPr>
          <w:sz w:val="28"/>
          <w:szCs w:val="28"/>
          <w:shd w:val="clear" w:color="auto" w:fill="FFFFFF"/>
        </w:rPr>
        <w:br/>
        <w:t>№ 629-ОЗ</w:t>
      </w:r>
      <w:r w:rsidR="0036670E">
        <w:rPr>
          <w:sz w:val="28"/>
          <w:szCs w:val="28"/>
          <w:shd w:val="clear" w:color="auto" w:fill="FFFFFF"/>
        </w:rPr>
        <w:t xml:space="preserve"> </w:t>
      </w:r>
      <w:r w:rsidR="004E63D5">
        <w:rPr>
          <w:sz w:val="28"/>
          <w:szCs w:val="28"/>
          <w:shd w:val="clear" w:color="auto" w:fill="FFFFFF"/>
        </w:rPr>
        <w:t>«О некоторых вопросах участия граждан в охране общественного порядка в Еврейской автономной области»,</w:t>
      </w:r>
      <w:r>
        <w:rPr>
          <w:sz w:val="28"/>
          <w:szCs w:val="28"/>
          <w:shd w:val="clear" w:color="auto" w:fill="FFFFFF"/>
        </w:rPr>
        <w:t xml:space="preserve"> </w:t>
      </w:r>
      <w:r w:rsidR="004E63D5">
        <w:rPr>
          <w:sz w:val="28"/>
          <w:szCs w:val="28"/>
          <w:shd w:val="clear" w:color="auto" w:fill="FFFFFF"/>
        </w:rPr>
        <w:t>Городская Дума</w:t>
      </w:r>
    </w:p>
    <w:p w:rsidR="004E63D5" w:rsidRDefault="004E63D5" w:rsidP="006E46D7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РЕШИЛА:</w:t>
      </w:r>
    </w:p>
    <w:p w:rsidR="006E46D7" w:rsidRDefault="006E46D7" w:rsidP="000A673D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</w:t>
      </w:r>
    </w:p>
    <w:p w:rsidR="006E46D7" w:rsidRDefault="003B7660" w:rsidP="006E46D7">
      <w:pPr>
        <w:ind w:firstLine="567"/>
        <w:jc w:val="both"/>
        <w:rPr>
          <w:sz w:val="28"/>
          <w:szCs w:val="28"/>
          <w:shd w:val="clear" w:color="auto" w:fill="FFFFFF"/>
        </w:rPr>
      </w:pPr>
      <w:r w:rsidRPr="003B7660">
        <w:rPr>
          <w:sz w:val="28"/>
          <w:szCs w:val="28"/>
          <w:shd w:val="clear" w:color="auto" w:fill="FFFFFF"/>
        </w:rPr>
        <w:t xml:space="preserve">1. </w:t>
      </w:r>
      <w:r w:rsidR="00830020" w:rsidRPr="002E0CFE">
        <w:rPr>
          <w:sz w:val="28"/>
          <w:szCs w:val="28"/>
        </w:rPr>
        <w:t>Установить, что границами территории, на которой может быть создана</w:t>
      </w:r>
      <w:r w:rsidR="00830020">
        <w:rPr>
          <w:sz w:val="28"/>
          <w:szCs w:val="28"/>
        </w:rPr>
        <w:t xml:space="preserve"> </w:t>
      </w:r>
      <w:r w:rsidR="00830020" w:rsidRPr="002E0CFE">
        <w:rPr>
          <w:sz w:val="28"/>
          <w:szCs w:val="28"/>
        </w:rPr>
        <w:t>народная дружина</w:t>
      </w:r>
      <w:r w:rsidR="00830020">
        <w:rPr>
          <w:sz w:val="28"/>
          <w:szCs w:val="28"/>
        </w:rPr>
        <w:t xml:space="preserve"> «</w:t>
      </w:r>
      <w:proofErr w:type="spellStart"/>
      <w:r w:rsidR="00830020">
        <w:rPr>
          <w:sz w:val="28"/>
          <w:szCs w:val="28"/>
        </w:rPr>
        <w:t>Бирский</w:t>
      </w:r>
      <w:proofErr w:type="spellEnd"/>
      <w:r w:rsidR="00830020">
        <w:rPr>
          <w:sz w:val="28"/>
          <w:szCs w:val="28"/>
        </w:rPr>
        <w:t xml:space="preserve"> дозор»</w:t>
      </w:r>
      <w:r w:rsidR="00830020" w:rsidRPr="002E0CFE">
        <w:rPr>
          <w:sz w:val="28"/>
          <w:szCs w:val="28"/>
        </w:rPr>
        <w:t xml:space="preserve">, является граница территории </w:t>
      </w:r>
      <w:r w:rsidR="00830020">
        <w:rPr>
          <w:sz w:val="28"/>
          <w:szCs w:val="28"/>
        </w:rPr>
        <w:t>муниципального образования «Город Биробиджан» Еврейской автономной области.</w:t>
      </w:r>
    </w:p>
    <w:p w:rsidR="006E46D7" w:rsidRDefault="00445C53" w:rsidP="006E46D7">
      <w:pPr>
        <w:ind w:firstLine="567"/>
        <w:jc w:val="both"/>
        <w:rPr>
          <w:sz w:val="28"/>
          <w:szCs w:val="28"/>
          <w:shd w:val="clear" w:color="auto" w:fill="FFFFFF"/>
        </w:rPr>
      </w:pPr>
      <w:r w:rsidRPr="003B7660">
        <w:rPr>
          <w:sz w:val="28"/>
          <w:szCs w:val="28"/>
        </w:rPr>
        <w:t>2. Контроль за исполнением настоящего решения во</w:t>
      </w:r>
      <w:r w:rsidR="003B7660">
        <w:rPr>
          <w:sz w:val="28"/>
          <w:szCs w:val="28"/>
        </w:rPr>
        <w:t xml:space="preserve">зложить </w:t>
      </w:r>
      <w:r w:rsidR="006E46D7">
        <w:rPr>
          <w:sz w:val="28"/>
          <w:szCs w:val="28"/>
        </w:rPr>
        <w:br/>
      </w:r>
      <w:r w:rsidR="003B7660">
        <w:rPr>
          <w:sz w:val="28"/>
          <w:szCs w:val="28"/>
        </w:rPr>
        <w:t>на постоянную комиссию Г</w:t>
      </w:r>
      <w:r w:rsidRPr="003B7660">
        <w:rPr>
          <w:sz w:val="28"/>
          <w:szCs w:val="28"/>
        </w:rPr>
        <w:t>ородской Думы.</w:t>
      </w:r>
    </w:p>
    <w:p w:rsidR="006E46D7" w:rsidRDefault="00445C53" w:rsidP="006E46D7">
      <w:pPr>
        <w:ind w:firstLine="567"/>
        <w:jc w:val="both"/>
        <w:rPr>
          <w:sz w:val="28"/>
          <w:szCs w:val="28"/>
          <w:shd w:val="clear" w:color="auto" w:fill="FFFFFF"/>
        </w:rPr>
      </w:pPr>
      <w:r w:rsidRPr="003B7660">
        <w:rPr>
          <w:sz w:val="28"/>
          <w:szCs w:val="28"/>
        </w:rPr>
        <w:t>3. Настоящее решение вступает в силу после его официального опубликования.</w:t>
      </w:r>
    </w:p>
    <w:p w:rsidR="00445C53" w:rsidRPr="006E46D7" w:rsidRDefault="00445C53" w:rsidP="006E46D7">
      <w:pPr>
        <w:ind w:firstLine="567"/>
        <w:jc w:val="both"/>
        <w:rPr>
          <w:sz w:val="28"/>
          <w:szCs w:val="28"/>
          <w:shd w:val="clear" w:color="auto" w:fill="FFFFFF"/>
        </w:rPr>
      </w:pPr>
      <w:r w:rsidRPr="003B7660">
        <w:rPr>
          <w:sz w:val="28"/>
          <w:szCs w:val="28"/>
        </w:rPr>
        <w:t>4. Опубликовать настоящее решение в сетевом издании «ЭСМИГ».</w:t>
      </w:r>
    </w:p>
    <w:p w:rsidR="00445C53" w:rsidRDefault="00445C53" w:rsidP="00445C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45C53" w:rsidRDefault="00445C53" w:rsidP="00445C53">
      <w:pPr>
        <w:jc w:val="both"/>
        <w:rPr>
          <w:sz w:val="28"/>
          <w:szCs w:val="28"/>
        </w:rPr>
      </w:pPr>
    </w:p>
    <w:p w:rsidR="00445C53" w:rsidRDefault="00445C53" w:rsidP="00445C53">
      <w:pPr>
        <w:jc w:val="both"/>
        <w:rPr>
          <w:sz w:val="28"/>
          <w:szCs w:val="28"/>
        </w:rPr>
      </w:pPr>
    </w:p>
    <w:p w:rsidR="00445C53" w:rsidRDefault="00445C53" w:rsidP="00445C53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2A21BD">
        <w:rPr>
          <w:sz w:val="28"/>
          <w:szCs w:val="28"/>
        </w:rPr>
        <w:t xml:space="preserve"> Г</w:t>
      </w:r>
      <w:r>
        <w:rPr>
          <w:sz w:val="28"/>
          <w:szCs w:val="28"/>
        </w:rPr>
        <w:t>ородской Думы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С.А. </w:t>
      </w:r>
      <w:proofErr w:type="spellStart"/>
      <w:r>
        <w:rPr>
          <w:sz w:val="28"/>
          <w:szCs w:val="28"/>
        </w:rPr>
        <w:t>Радецкий</w:t>
      </w:r>
      <w:proofErr w:type="spellEnd"/>
      <w:r>
        <w:rPr>
          <w:sz w:val="28"/>
          <w:szCs w:val="28"/>
        </w:rPr>
        <w:t xml:space="preserve"> </w:t>
      </w:r>
    </w:p>
    <w:p w:rsidR="00445C53" w:rsidRDefault="00445C53" w:rsidP="00445C53">
      <w:pPr>
        <w:rPr>
          <w:sz w:val="28"/>
          <w:szCs w:val="28"/>
        </w:rPr>
      </w:pPr>
    </w:p>
    <w:p w:rsidR="006E46D7" w:rsidRDefault="006E46D7" w:rsidP="00445C53">
      <w:pPr>
        <w:rPr>
          <w:sz w:val="28"/>
          <w:szCs w:val="28"/>
        </w:rPr>
      </w:pPr>
    </w:p>
    <w:p w:rsidR="006E46D7" w:rsidRDefault="006E46D7" w:rsidP="00445C53">
      <w:pPr>
        <w:rPr>
          <w:sz w:val="28"/>
          <w:szCs w:val="28"/>
        </w:rPr>
      </w:pPr>
    </w:p>
    <w:p w:rsidR="00445C53" w:rsidRPr="00C311AB" w:rsidRDefault="00445C53" w:rsidP="00445C53">
      <w:pPr>
        <w:tabs>
          <w:tab w:val="left" w:pos="3960"/>
          <w:tab w:val="left" w:pos="6480"/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Мэр города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3B7660">
        <w:rPr>
          <w:sz w:val="28"/>
          <w:szCs w:val="28"/>
        </w:rPr>
        <w:t>А.А. Кузьмин</w:t>
      </w:r>
    </w:p>
    <w:p w:rsidR="00802295" w:rsidRDefault="00802295" w:rsidP="00E4674F">
      <w:pPr>
        <w:widowControl w:val="0"/>
        <w:autoSpaceDE w:val="0"/>
        <w:autoSpaceDN w:val="0"/>
        <w:adjustRightInd w:val="0"/>
        <w:outlineLvl w:val="0"/>
        <w:rPr>
          <w:color w:val="FFFFFF"/>
          <w:sz w:val="28"/>
          <w:szCs w:val="28"/>
        </w:rPr>
      </w:pPr>
    </w:p>
    <w:p w:rsidR="00445C53" w:rsidRPr="003B7660" w:rsidRDefault="006E46D7" w:rsidP="003B7660">
      <w:pPr>
        <w:widowControl w:val="0"/>
        <w:autoSpaceDE w:val="0"/>
        <w:autoSpaceDN w:val="0"/>
        <w:adjustRightInd w:val="0"/>
        <w:outlineLvl w:val="0"/>
        <w:rPr>
          <w:color w:val="FFFFFF"/>
          <w:sz w:val="28"/>
          <w:szCs w:val="28"/>
        </w:rPr>
      </w:pPr>
      <w:r>
        <w:rPr>
          <w:color w:val="FFFFFF"/>
          <w:sz w:val="28"/>
          <w:szCs w:val="28"/>
        </w:rPr>
        <w:t xml:space="preserve">       </w:t>
      </w:r>
      <w:r w:rsidR="00BA6D3F">
        <w:rPr>
          <w:color w:val="FFFFFF"/>
          <w:sz w:val="28"/>
          <w:szCs w:val="28"/>
        </w:rPr>
        <w:t xml:space="preserve">      </w:t>
      </w:r>
      <w:r w:rsidR="006E72B7">
        <w:rPr>
          <w:color w:val="FFFFFF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 xml:space="preserve">         </w:t>
      </w:r>
    </w:p>
    <w:sectPr w:rsidR="00445C53" w:rsidRPr="003B7660" w:rsidSect="006E46D7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F73" w:rsidRDefault="00910F73">
      <w:r>
        <w:separator/>
      </w:r>
    </w:p>
  </w:endnote>
  <w:endnote w:type="continuationSeparator" w:id="0">
    <w:p w:rsidR="00910F73" w:rsidRDefault="00910F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F73" w:rsidRDefault="00910F73">
      <w:r>
        <w:separator/>
      </w:r>
    </w:p>
  </w:footnote>
  <w:footnote w:type="continuationSeparator" w:id="0">
    <w:p w:rsidR="00910F73" w:rsidRDefault="00910F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55" w:rsidRDefault="00C907B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94E5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94E55" w:rsidRDefault="00094E5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55" w:rsidRPr="00E851BC" w:rsidRDefault="00C907B2">
    <w:pPr>
      <w:pStyle w:val="a5"/>
      <w:framePr w:wrap="around" w:vAnchor="text" w:hAnchor="margin" w:xAlign="center" w:y="1"/>
      <w:rPr>
        <w:rStyle w:val="a6"/>
        <w:sz w:val="24"/>
        <w:szCs w:val="24"/>
      </w:rPr>
    </w:pPr>
    <w:r w:rsidRPr="00E851BC">
      <w:rPr>
        <w:rStyle w:val="a6"/>
        <w:sz w:val="24"/>
        <w:szCs w:val="24"/>
      </w:rPr>
      <w:fldChar w:fldCharType="begin"/>
    </w:r>
    <w:r w:rsidR="00094E55" w:rsidRPr="00E851BC">
      <w:rPr>
        <w:rStyle w:val="a6"/>
        <w:sz w:val="24"/>
        <w:szCs w:val="24"/>
      </w:rPr>
      <w:instrText xml:space="preserve">PAGE  </w:instrText>
    </w:r>
    <w:r w:rsidRPr="00E851BC">
      <w:rPr>
        <w:rStyle w:val="a6"/>
        <w:sz w:val="24"/>
        <w:szCs w:val="24"/>
      </w:rPr>
      <w:fldChar w:fldCharType="separate"/>
    </w:r>
    <w:r w:rsidR="00830020">
      <w:rPr>
        <w:rStyle w:val="a6"/>
        <w:noProof/>
        <w:sz w:val="24"/>
        <w:szCs w:val="24"/>
      </w:rPr>
      <w:t>2</w:t>
    </w:r>
    <w:r w:rsidRPr="00E851BC">
      <w:rPr>
        <w:rStyle w:val="a6"/>
        <w:sz w:val="24"/>
        <w:szCs w:val="24"/>
      </w:rPr>
      <w:fldChar w:fldCharType="end"/>
    </w:r>
  </w:p>
  <w:p w:rsidR="00094E55" w:rsidRDefault="00094E55" w:rsidP="0080229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A0C99"/>
    <w:multiLevelType w:val="hybridMultilevel"/>
    <w:tmpl w:val="0402FB7A"/>
    <w:lvl w:ilvl="0" w:tplc="5C4415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2521A3"/>
    <w:multiLevelType w:val="hybridMultilevel"/>
    <w:tmpl w:val="4CDAE01A"/>
    <w:lvl w:ilvl="0" w:tplc="850E0AB4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53192C"/>
    <w:multiLevelType w:val="hybridMultilevel"/>
    <w:tmpl w:val="45BC88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E6611D"/>
    <w:multiLevelType w:val="hybridMultilevel"/>
    <w:tmpl w:val="AA228652"/>
    <w:lvl w:ilvl="0" w:tplc="850E0AB4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01409C"/>
    <w:multiLevelType w:val="hybridMultilevel"/>
    <w:tmpl w:val="D40C53AA"/>
    <w:lvl w:ilvl="0" w:tplc="FFAC320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3BED2C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C5EAD3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49B2BA4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374E72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78887F4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4B4F65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3054909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F269E5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BF342B"/>
    <w:multiLevelType w:val="hybridMultilevel"/>
    <w:tmpl w:val="107E2412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6">
    <w:nsid w:val="2D6C4E65"/>
    <w:multiLevelType w:val="hybridMultilevel"/>
    <w:tmpl w:val="5EE28964"/>
    <w:lvl w:ilvl="0" w:tplc="850E0AB4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53D6825"/>
    <w:multiLevelType w:val="hybridMultilevel"/>
    <w:tmpl w:val="44E47310"/>
    <w:lvl w:ilvl="0" w:tplc="850E0AB4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25236D"/>
    <w:multiLevelType w:val="hybridMultilevel"/>
    <w:tmpl w:val="A5E025C8"/>
    <w:lvl w:ilvl="0" w:tplc="04C2EAD4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67381859"/>
    <w:multiLevelType w:val="hybridMultilevel"/>
    <w:tmpl w:val="94C48ABA"/>
    <w:lvl w:ilvl="0" w:tplc="5C4415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AFB6A94"/>
    <w:multiLevelType w:val="hybridMultilevel"/>
    <w:tmpl w:val="F9B05D18"/>
    <w:lvl w:ilvl="0" w:tplc="850E0AB4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4"/>
        </w:tabs>
        <w:ind w:left="144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4"/>
        </w:tabs>
        <w:ind w:left="2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4"/>
        </w:tabs>
        <w:ind w:left="2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4"/>
        </w:tabs>
        <w:ind w:left="360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4"/>
        </w:tabs>
        <w:ind w:left="4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4"/>
        </w:tabs>
        <w:ind w:left="5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4"/>
        </w:tabs>
        <w:ind w:left="576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4"/>
        </w:tabs>
        <w:ind w:left="6484" w:hanging="360"/>
      </w:pPr>
      <w:rPr>
        <w:rFonts w:ascii="Wingdings" w:hAnsi="Wingdings" w:hint="default"/>
      </w:rPr>
    </w:lvl>
  </w:abstractNum>
  <w:abstractNum w:abstractNumId="11">
    <w:nsid w:val="73501863"/>
    <w:multiLevelType w:val="hybridMultilevel"/>
    <w:tmpl w:val="79D68A6E"/>
    <w:lvl w:ilvl="0" w:tplc="55DA0E28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7"/>
  </w:num>
  <w:num w:numId="5">
    <w:abstractNumId w:val="10"/>
  </w:num>
  <w:num w:numId="6">
    <w:abstractNumId w:val="1"/>
  </w:num>
  <w:num w:numId="7">
    <w:abstractNumId w:val="3"/>
  </w:num>
  <w:num w:numId="8">
    <w:abstractNumId w:val="8"/>
  </w:num>
  <w:num w:numId="9">
    <w:abstractNumId w:val="11"/>
  </w:num>
  <w:num w:numId="10">
    <w:abstractNumId w:val="5"/>
  </w:num>
  <w:num w:numId="11">
    <w:abstractNumId w:val="2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stylePaneFormatFilter w:val="3F01"/>
  <w:defaultTabStop w:val="709"/>
  <w:drawingGridHorizontalSpacing w:val="120"/>
  <w:displayHorizontalDrawingGridEvery w:val="2"/>
  <w:characterSpacingControl w:val="doNotCompress"/>
  <w:hdrShapeDefaults>
    <o:shapedefaults v:ext="edit" spidmax="116738">
      <o:colormenu v:ext="edit" strokecolor="none [32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144747"/>
    <w:rsid w:val="00002EF2"/>
    <w:rsid w:val="00005B60"/>
    <w:rsid w:val="000200E4"/>
    <w:rsid w:val="00020779"/>
    <w:rsid w:val="0002131E"/>
    <w:rsid w:val="000220E7"/>
    <w:rsid w:val="00026015"/>
    <w:rsid w:val="00030712"/>
    <w:rsid w:val="000402B3"/>
    <w:rsid w:val="00043F2F"/>
    <w:rsid w:val="0004519F"/>
    <w:rsid w:val="00046D00"/>
    <w:rsid w:val="00050D9C"/>
    <w:rsid w:val="00057121"/>
    <w:rsid w:val="00057EDF"/>
    <w:rsid w:val="000616E5"/>
    <w:rsid w:val="00061EBE"/>
    <w:rsid w:val="00064A27"/>
    <w:rsid w:val="000665AC"/>
    <w:rsid w:val="000665DF"/>
    <w:rsid w:val="00071157"/>
    <w:rsid w:val="000760A2"/>
    <w:rsid w:val="00082E5F"/>
    <w:rsid w:val="00082EC5"/>
    <w:rsid w:val="0008426B"/>
    <w:rsid w:val="00085AA8"/>
    <w:rsid w:val="00085C1D"/>
    <w:rsid w:val="00085D0D"/>
    <w:rsid w:val="00085F91"/>
    <w:rsid w:val="00091E38"/>
    <w:rsid w:val="00094395"/>
    <w:rsid w:val="00094646"/>
    <w:rsid w:val="00094E55"/>
    <w:rsid w:val="000A01C6"/>
    <w:rsid w:val="000A1777"/>
    <w:rsid w:val="000A673D"/>
    <w:rsid w:val="000A780B"/>
    <w:rsid w:val="000B0C83"/>
    <w:rsid w:val="000B2393"/>
    <w:rsid w:val="000B557E"/>
    <w:rsid w:val="000C3522"/>
    <w:rsid w:val="000C6BD7"/>
    <w:rsid w:val="000D3F69"/>
    <w:rsid w:val="000D5E3F"/>
    <w:rsid w:val="000D6A09"/>
    <w:rsid w:val="000D6E3B"/>
    <w:rsid w:val="000E3911"/>
    <w:rsid w:val="000E677A"/>
    <w:rsid w:val="000E69FC"/>
    <w:rsid w:val="0010051A"/>
    <w:rsid w:val="00101B66"/>
    <w:rsid w:val="00103C4B"/>
    <w:rsid w:val="001110B6"/>
    <w:rsid w:val="001159E5"/>
    <w:rsid w:val="00115F4E"/>
    <w:rsid w:val="00120DA6"/>
    <w:rsid w:val="00121027"/>
    <w:rsid w:val="001213EC"/>
    <w:rsid w:val="0012324F"/>
    <w:rsid w:val="001431D6"/>
    <w:rsid w:val="00143460"/>
    <w:rsid w:val="00144747"/>
    <w:rsid w:val="00152B24"/>
    <w:rsid w:val="001570F4"/>
    <w:rsid w:val="00161D3D"/>
    <w:rsid w:val="00170828"/>
    <w:rsid w:val="00176DAC"/>
    <w:rsid w:val="00176F74"/>
    <w:rsid w:val="00177030"/>
    <w:rsid w:val="00180B82"/>
    <w:rsid w:val="001823F4"/>
    <w:rsid w:val="001A01DE"/>
    <w:rsid w:val="001A4B5A"/>
    <w:rsid w:val="001B25F5"/>
    <w:rsid w:val="001B6FE3"/>
    <w:rsid w:val="001C562E"/>
    <w:rsid w:val="001D5A10"/>
    <w:rsid w:val="001F5678"/>
    <w:rsid w:val="002064B3"/>
    <w:rsid w:val="00206599"/>
    <w:rsid w:val="0020691C"/>
    <w:rsid w:val="00215E09"/>
    <w:rsid w:val="002211FD"/>
    <w:rsid w:val="002277FE"/>
    <w:rsid w:val="0023318F"/>
    <w:rsid w:val="00234633"/>
    <w:rsid w:val="00235E75"/>
    <w:rsid w:val="002362FD"/>
    <w:rsid w:val="00241594"/>
    <w:rsid w:val="0025359C"/>
    <w:rsid w:val="00256A79"/>
    <w:rsid w:val="00257424"/>
    <w:rsid w:val="002574D1"/>
    <w:rsid w:val="00257B72"/>
    <w:rsid w:val="002634E6"/>
    <w:rsid w:val="002656EC"/>
    <w:rsid w:val="00272B18"/>
    <w:rsid w:val="002838DF"/>
    <w:rsid w:val="002856DF"/>
    <w:rsid w:val="00291614"/>
    <w:rsid w:val="00292C47"/>
    <w:rsid w:val="0029496B"/>
    <w:rsid w:val="002A0B2F"/>
    <w:rsid w:val="002A21BD"/>
    <w:rsid w:val="002A612B"/>
    <w:rsid w:val="002B1CE3"/>
    <w:rsid w:val="002B463A"/>
    <w:rsid w:val="002B5C39"/>
    <w:rsid w:val="002B5D51"/>
    <w:rsid w:val="002C1430"/>
    <w:rsid w:val="002C38CD"/>
    <w:rsid w:val="002C7ED3"/>
    <w:rsid w:val="002D1C9E"/>
    <w:rsid w:val="002D62ED"/>
    <w:rsid w:val="002D7E0D"/>
    <w:rsid w:val="002E0938"/>
    <w:rsid w:val="002E4C6E"/>
    <w:rsid w:val="002F3325"/>
    <w:rsid w:val="002F3C76"/>
    <w:rsid w:val="00305349"/>
    <w:rsid w:val="0031114A"/>
    <w:rsid w:val="00311582"/>
    <w:rsid w:val="00315105"/>
    <w:rsid w:val="003234F5"/>
    <w:rsid w:val="00324D7D"/>
    <w:rsid w:val="0032696E"/>
    <w:rsid w:val="003534F6"/>
    <w:rsid w:val="00363078"/>
    <w:rsid w:val="00363093"/>
    <w:rsid w:val="0036670E"/>
    <w:rsid w:val="00374DB5"/>
    <w:rsid w:val="00377E8C"/>
    <w:rsid w:val="00382F49"/>
    <w:rsid w:val="00386011"/>
    <w:rsid w:val="00392779"/>
    <w:rsid w:val="003927F4"/>
    <w:rsid w:val="00393B85"/>
    <w:rsid w:val="003A32A2"/>
    <w:rsid w:val="003A6631"/>
    <w:rsid w:val="003A6F66"/>
    <w:rsid w:val="003B22DC"/>
    <w:rsid w:val="003B7660"/>
    <w:rsid w:val="003C3820"/>
    <w:rsid w:val="003C5AC8"/>
    <w:rsid w:val="003D178F"/>
    <w:rsid w:val="003D5BCC"/>
    <w:rsid w:val="003D6A7D"/>
    <w:rsid w:val="003E03C2"/>
    <w:rsid w:val="003E11FC"/>
    <w:rsid w:val="003E46E9"/>
    <w:rsid w:val="003E49B5"/>
    <w:rsid w:val="003E5711"/>
    <w:rsid w:val="003E6F12"/>
    <w:rsid w:val="003F0602"/>
    <w:rsid w:val="003F2A35"/>
    <w:rsid w:val="003F43C5"/>
    <w:rsid w:val="00421BA4"/>
    <w:rsid w:val="00423978"/>
    <w:rsid w:val="004247A8"/>
    <w:rsid w:val="004260CC"/>
    <w:rsid w:val="00437E15"/>
    <w:rsid w:val="00443E10"/>
    <w:rsid w:val="004442BB"/>
    <w:rsid w:val="00444F0E"/>
    <w:rsid w:val="00445C53"/>
    <w:rsid w:val="00450AFE"/>
    <w:rsid w:val="00451418"/>
    <w:rsid w:val="0045406A"/>
    <w:rsid w:val="004569B2"/>
    <w:rsid w:val="00460521"/>
    <w:rsid w:val="00463D31"/>
    <w:rsid w:val="00464D96"/>
    <w:rsid w:val="00465847"/>
    <w:rsid w:val="00466993"/>
    <w:rsid w:val="00471840"/>
    <w:rsid w:val="00471D8F"/>
    <w:rsid w:val="004722D9"/>
    <w:rsid w:val="00474C3C"/>
    <w:rsid w:val="00477E54"/>
    <w:rsid w:val="00481E97"/>
    <w:rsid w:val="004822CE"/>
    <w:rsid w:val="004835D0"/>
    <w:rsid w:val="004838F3"/>
    <w:rsid w:val="00485A4F"/>
    <w:rsid w:val="00486536"/>
    <w:rsid w:val="00487B13"/>
    <w:rsid w:val="00487BDF"/>
    <w:rsid w:val="0049330E"/>
    <w:rsid w:val="004A1BCB"/>
    <w:rsid w:val="004A6A93"/>
    <w:rsid w:val="004A6FAB"/>
    <w:rsid w:val="004B11CA"/>
    <w:rsid w:val="004B3843"/>
    <w:rsid w:val="004B445E"/>
    <w:rsid w:val="004B5157"/>
    <w:rsid w:val="004B5E76"/>
    <w:rsid w:val="004B66C3"/>
    <w:rsid w:val="004C1779"/>
    <w:rsid w:val="004C31AF"/>
    <w:rsid w:val="004C31F0"/>
    <w:rsid w:val="004C3277"/>
    <w:rsid w:val="004C3503"/>
    <w:rsid w:val="004C63D0"/>
    <w:rsid w:val="004C6730"/>
    <w:rsid w:val="004D2105"/>
    <w:rsid w:val="004D218F"/>
    <w:rsid w:val="004D4BA6"/>
    <w:rsid w:val="004E5680"/>
    <w:rsid w:val="004E63D5"/>
    <w:rsid w:val="004E695D"/>
    <w:rsid w:val="004F030F"/>
    <w:rsid w:val="004F0E43"/>
    <w:rsid w:val="004F2A59"/>
    <w:rsid w:val="004F5BCC"/>
    <w:rsid w:val="004F6D64"/>
    <w:rsid w:val="00505CC9"/>
    <w:rsid w:val="0051759E"/>
    <w:rsid w:val="00521291"/>
    <w:rsid w:val="00527922"/>
    <w:rsid w:val="00532FE2"/>
    <w:rsid w:val="00533AA0"/>
    <w:rsid w:val="005362B5"/>
    <w:rsid w:val="00536C4F"/>
    <w:rsid w:val="0054124C"/>
    <w:rsid w:val="005430E8"/>
    <w:rsid w:val="0054426D"/>
    <w:rsid w:val="005501BB"/>
    <w:rsid w:val="00560A93"/>
    <w:rsid w:val="00561B3B"/>
    <w:rsid w:val="0056410D"/>
    <w:rsid w:val="00577F95"/>
    <w:rsid w:val="00587218"/>
    <w:rsid w:val="00591DE0"/>
    <w:rsid w:val="00593F09"/>
    <w:rsid w:val="005A0430"/>
    <w:rsid w:val="005A3663"/>
    <w:rsid w:val="005B13B6"/>
    <w:rsid w:val="005B467A"/>
    <w:rsid w:val="005B4E80"/>
    <w:rsid w:val="005B5920"/>
    <w:rsid w:val="005B6CBC"/>
    <w:rsid w:val="005C67DF"/>
    <w:rsid w:val="005D3222"/>
    <w:rsid w:val="005D61ED"/>
    <w:rsid w:val="005E044E"/>
    <w:rsid w:val="005E31AF"/>
    <w:rsid w:val="005E4F86"/>
    <w:rsid w:val="005E66DD"/>
    <w:rsid w:val="005F4F21"/>
    <w:rsid w:val="006005CF"/>
    <w:rsid w:val="00606D27"/>
    <w:rsid w:val="0061148E"/>
    <w:rsid w:val="006153CC"/>
    <w:rsid w:val="006336F3"/>
    <w:rsid w:val="00633FAE"/>
    <w:rsid w:val="00635ABD"/>
    <w:rsid w:val="00637137"/>
    <w:rsid w:val="00637CAD"/>
    <w:rsid w:val="006527FF"/>
    <w:rsid w:val="0065621E"/>
    <w:rsid w:val="00661383"/>
    <w:rsid w:val="00662ED7"/>
    <w:rsid w:val="00663D4D"/>
    <w:rsid w:val="006653BB"/>
    <w:rsid w:val="006658FA"/>
    <w:rsid w:val="00666A6A"/>
    <w:rsid w:val="006710D2"/>
    <w:rsid w:val="00672997"/>
    <w:rsid w:val="00675E8F"/>
    <w:rsid w:val="00684AFA"/>
    <w:rsid w:val="006856C6"/>
    <w:rsid w:val="00691104"/>
    <w:rsid w:val="006912AD"/>
    <w:rsid w:val="00694640"/>
    <w:rsid w:val="00695DBD"/>
    <w:rsid w:val="00696E02"/>
    <w:rsid w:val="00697F16"/>
    <w:rsid w:val="006A0393"/>
    <w:rsid w:val="006A1631"/>
    <w:rsid w:val="006A4B4F"/>
    <w:rsid w:val="006A543B"/>
    <w:rsid w:val="006A5D3B"/>
    <w:rsid w:val="006A786C"/>
    <w:rsid w:val="006B0138"/>
    <w:rsid w:val="006B4E7E"/>
    <w:rsid w:val="006C6CFB"/>
    <w:rsid w:val="006D088C"/>
    <w:rsid w:val="006D334A"/>
    <w:rsid w:val="006D5359"/>
    <w:rsid w:val="006D7200"/>
    <w:rsid w:val="006E26CB"/>
    <w:rsid w:val="006E46D7"/>
    <w:rsid w:val="006E72B7"/>
    <w:rsid w:val="006F0FB2"/>
    <w:rsid w:val="006F5172"/>
    <w:rsid w:val="006F697D"/>
    <w:rsid w:val="00710279"/>
    <w:rsid w:val="0072570A"/>
    <w:rsid w:val="00727B89"/>
    <w:rsid w:val="007307D0"/>
    <w:rsid w:val="0073531A"/>
    <w:rsid w:val="00744BA3"/>
    <w:rsid w:val="0074798C"/>
    <w:rsid w:val="00766CB2"/>
    <w:rsid w:val="00770AFA"/>
    <w:rsid w:val="00771026"/>
    <w:rsid w:val="00772B6A"/>
    <w:rsid w:val="007753DB"/>
    <w:rsid w:val="00781205"/>
    <w:rsid w:val="0078312E"/>
    <w:rsid w:val="007844CB"/>
    <w:rsid w:val="007851BB"/>
    <w:rsid w:val="007A46FE"/>
    <w:rsid w:val="007B7E5C"/>
    <w:rsid w:val="007C74E2"/>
    <w:rsid w:val="007D2512"/>
    <w:rsid w:val="007D4678"/>
    <w:rsid w:val="007E1E2D"/>
    <w:rsid w:val="007E3D88"/>
    <w:rsid w:val="007E6B4B"/>
    <w:rsid w:val="007F103F"/>
    <w:rsid w:val="007F3238"/>
    <w:rsid w:val="007F333E"/>
    <w:rsid w:val="00800ADD"/>
    <w:rsid w:val="0080117B"/>
    <w:rsid w:val="00802295"/>
    <w:rsid w:val="008034E3"/>
    <w:rsid w:val="0081001A"/>
    <w:rsid w:val="008119AD"/>
    <w:rsid w:val="008213D7"/>
    <w:rsid w:val="0082504F"/>
    <w:rsid w:val="00826446"/>
    <w:rsid w:val="00830020"/>
    <w:rsid w:val="008336AD"/>
    <w:rsid w:val="00842737"/>
    <w:rsid w:val="00842C1E"/>
    <w:rsid w:val="00844A9A"/>
    <w:rsid w:val="00852501"/>
    <w:rsid w:val="008571D0"/>
    <w:rsid w:val="008573B5"/>
    <w:rsid w:val="008622F9"/>
    <w:rsid w:val="008628C7"/>
    <w:rsid w:val="008657AE"/>
    <w:rsid w:val="0086596A"/>
    <w:rsid w:val="00872C80"/>
    <w:rsid w:val="00874E0F"/>
    <w:rsid w:val="00883417"/>
    <w:rsid w:val="00883FCE"/>
    <w:rsid w:val="00891940"/>
    <w:rsid w:val="0089543C"/>
    <w:rsid w:val="0089631B"/>
    <w:rsid w:val="008979AE"/>
    <w:rsid w:val="008A4890"/>
    <w:rsid w:val="008A4986"/>
    <w:rsid w:val="008B3A69"/>
    <w:rsid w:val="008B3C43"/>
    <w:rsid w:val="008C66C2"/>
    <w:rsid w:val="008D0E88"/>
    <w:rsid w:val="008D6D03"/>
    <w:rsid w:val="009011BE"/>
    <w:rsid w:val="0090222C"/>
    <w:rsid w:val="0090604C"/>
    <w:rsid w:val="00910F73"/>
    <w:rsid w:val="00913CCA"/>
    <w:rsid w:val="009257D2"/>
    <w:rsid w:val="00925D92"/>
    <w:rsid w:val="00941B4F"/>
    <w:rsid w:val="00942E09"/>
    <w:rsid w:val="0094652D"/>
    <w:rsid w:val="0094798D"/>
    <w:rsid w:val="009546BB"/>
    <w:rsid w:val="00955CB6"/>
    <w:rsid w:val="00955EE5"/>
    <w:rsid w:val="00956996"/>
    <w:rsid w:val="00963C59"/>
    <w:rsid w:val="0096599B"/>
    <w:rsid w:val="00973A5B"/>
    <w:rsid w:val="00981EBC"/>
    <w:rsid w:val="00983643"/>
    <w:rsid w:val="00986873"/>
    <w:rsid w:val="00993873"/>
    <w:rsid w:val="00993F40"/>
    <w:rsid w:val="009957AE"/>
    <w:rsid w:val="00995B49"/>
    <w:rsid w:val="009A579E"/>
    <w:rsid w:val="009A6741"/>
    <w:rsid w:val="009B3846"/>
    <w:rsid w:val="009B6843"/>
    <w:rsid w:val="009C2BBF"/>
    <w:rsid w:val="009E4404"/>
    <w:rsid w:val="009E761C"/>
    <w:rsid w:val="009E7A75"/>
    <w:rsid w:val="00A05786"/>
    <w:rsid w:val="00A06EF4"/>
    <w:rsid w:val="00A24288"/>
    <w:rsid w:val="00A2661E"/>
    <w:rsid w:val="00A27C2C"/>
    <w:rsid w:val="00A30F5A"/>
    <w:rsid w:val="00A35840"/>
    <w:rsid w:val="00A43DA4"/>
    <w:rsid w:val="00A45CA3"/>
    <w:rsid w:val="00A52300"/>
    <w:rsid w:val="00A548C0"/>
    <w:rsid w:val="00A64A67"/>
    <w:rsid w:val="00A766D5"/>
    <w:rsid w:val="00A809B4"/>
    <w:rsid w:val="00A86129"/>
    <w:rsid w:val="00A87847"/>
    <w:rsid w:val="00A933B2"/>
    <w:rsid w:val="00A94453"/>
    <w:rsid w:val="00AA00B1"/>
    <w:rsid w:val="00AA0504"/>
    <w:rsid w:val="00AA372D"/>
    <w:rsid w:val="00AA5724"/>
    <w:rsid w:val="00AB3916"/>
    <w:rsid w:val="00AB5B89"/>
    <w:rsid w:val="00AB68BB"/>
    <w:rsid w:val="00AC530B"/>
    <w:rsid w:val="00AC764D"/>
    <w:rsid w:val="00AD20D3"/>
    <w:rsid w:val="00AD651C"/>
    <w:rsid w:val="00AF019D"/>
    <w:rsid w:val="00AF4294"/>
    <w:rsid w:val="00B110FB"/>
    <w:rsid w:val="00B125C5"/>
    <w:rsid w:val="00B234E0"/>
    <w:rsid w:val="00B3054A"/>
    <w:rsid w:val="00B341B6"/>
    <w:rsid w:val="00B36C7B"/>
    <w:rsid w:val="00B45DB5"/>
    <w:rsid w:val="00B50157"/>
    <w:rsid w:val="00B56551"/>
    <w:rsid w:val="00B73F19"/>
    <w:rsid w:val="00B751F1"/>
    <w:rsid w:val="00B76402"/>
    <w:rsid w:val="00B868E4"/>
    <w:rsid w:val="00BA15D5"/>
    <w:rsid w:val="00BA1CC9"/>
    <w:rsid w:val="00BA5EC4"/>
    <w:rsid w:val="00BA6D3F"/>
    <w:rsid w:val="00BA71DC"/>
    <w:rsid w:val="00BB4D54"/>
    <w:rsid w:val="00BB5E56"/>
    <w:rsid w:val="00BC09F5"/>
    <w:rsid w:val="00BC4A01"/>
    <w:rsid w:val="00BC6D9B"/>
    <w:rsid w:val="00BE45D1"/>
    <w:rsid w:val="00BF000D"/>
    <w:rsid w:val="00C008C4"/>
    <w:rsid w:val="00C101FF"/>
    <w:rsid w:val="00C12116"/>
    <w:rsid w:val="00C20376"/>
    <w:rsid w:val="00C229CB"/>
    <w:rsid w:val="00C27237"/>
    <w:rsid w:val="00C311AB"/>
    <w:rsid w:val="00C42216"/>
    <w:rsid w:val="00C46631"/>
    <w:rsid w:val="00C47CBA"/>
    <w:rsid w:val="00C50947"/>
    <w:rsid w:val="00C50EDC"/>
    <w:rsid w:val="00C52543"/>
    <w:rsid w:val="00C555DA"/>
    <w:rsid w:val="00C6209C"/>
    <w:rsid w:val="00C64FCC"/>
    <w:rsid w:val="00C83DAA"/>
    <w:rsid w:val="00C85B0E"/>
    <w:rsid w:val="00C8611A"/>
    <w:rsid w:val="00C907B2"/>
    <w:rsid w:val="00CA2EB3"/>
    <w:rsid w:val="00CB257E"/>
    <w:rsid w:val="00CB616D"/>
    <w:rsid w:val="00CB64C9"/>
    <w:rsid w:val="00CB65C8"/>
    <w:rsid w:val="00CC29D1"/>
    <w:rsid w:val="00CC438F"/>
    <w:rsid w:val="00CC43F7"/>
    <w:rsid w:val="00CD6B8F"/>
    <w:rsid w:val="00CE66D7"/>
    <w:rsid w:val="00CF041B"/>
    <w:rsid w:val="00CF0541"/>
    <w:rsid w:val="00CF3FCE"/>
    <w:rsid w:val="00D00741"/>
    <w:rsid w:val="00D04E3F"/>
    <w:rsid w:val="00D06D04"/>
    <w:rsid w:val="00D12122"/>
    <w:rsid w:val="00D17DD3"/>
    <w:rsid w:val="00D243D9"/>
    <w:rsid w:val="00D257E0"/>
    <w:rsid w:val="00D3138A"/>
    <w:rsid w:val="00D31841"/>
    <w:rsid w:val="00D349AB"/>
    <w:rsid w:val="00D4475E"/>
    <w:rsid w:val="00D46B7C"/>
    <w:rsid w:val="00D50435"/>
    <w:rsid w:val="00D51786"/>
    <w:rsid w:val="00D52D0E"/>
    <w:rsid w:val="00D62D58"/>
    <w:rsid w:val="00D66B12"/>
    <w:rsid w:val="00D72320"/>
    <w:rsid w:val="00D729E0"/>
    <w:rsid w:val="00D745C0"/>
    <w:rsid w:val="00D745EC"/>
    <w:rsid w:val="00D75629"/>
    <w:rsid w:val="00D75BED"/>
    <w:rsid w:val="00D77113"/>
    <w:rsid w:val="00D84AD3"/>
    <w:rsid w:val="00D91CDD"/>
    <w:rsid w:val="00D92901"/>
    <w:rsid w:val="00D93D41"/>
    <w:rsid w:val="00D97F54"/>
    <w:rsid w:val="00DA2032"/>
    <w:rsid w:val="00DA3566"/>
    <w:rsid w:val="00DA3CFA"/>
    <w:rsid w:val="00DB2CD0"/>
    <w:rsid w:val="00DB3EF5"/>
    <w:rsid w:val="00DB7DBE"/>
    <w:rsid w:val="00DD0241"/>
    <w:rsid w:val="00DD16CE"/>
    <w:rsid w:val="00DD54E5"/>
    <w:rsid w:val="00DD5731"/>
    <w:rsid w:val="00DD6560"/>
    <w:rsid w:val="00DD6E38"/>
    <w:rsid w:val="00DE22F9"/>
    <w:rsid w:val="00DF6B78"/>
    <w:rsid w:val="00E01518"/>
    <w:rsid w:val="00E04FC2"/>
    <w:rsid w:val="00E05AA0"/>
    <w:rsid w:val="00E10A25"/>
    <w:rsid w:val="00E10CB1"/>
    <w:rsid w:val="00E152F5"/>
    <w:rsid w:val="00E166B0"/>
    <w:rsid w:val="00E25FCE"/>
    <w:rsid w:val="00E35073"/>
    <w:rsid w:val="00E36828"/>
    <w:rsid w:val="00E401FC"/>
    <w:rsid w:val="00E41123"/>
    <w:rsid w:val="00E41309"/>
    <w:rsid w:val="00E422EF"/>
    <w:rsid w:val="00E4674F"/>
    <w:rsid w:val="00E51C3F"/>
    <w:rsid w:val="00E51C84"/>
    <w:rsid w:val="00E6015F"/>
    <w:rsid w:val="00E602C7"/>
    <w:rsid w:val="00E60A5F"/>
    <w:rsid w:val="00E6450F"/>
    <w:rsid w:val="00E64964"/>
    <w:rsid w:val="00E73E4A"/>
    <w:rsid w:val="00E76A50"/>
    <w:rsid w:val="00E82C7F"/>
    <w:rsid w:val="00E845F5"/>
    <w:rsid w:val="00E84F75"/>
    <w:rsid w:val="00E851BC"/>
    <w:rsid w:val="00E852C1"/>
    <w:rsid w:val="00E867F0"/>
    <w:rsid w:val="00E94C39"/>
    <w:rsid w:val="00EB49EC"/>
    <w:rsid w:val="00EB6C3B"/>
    <w:rsid w:val="00EB757E"/>
    <w:rsid w:val="00EB7869"/>
    <w:rsid w:val="00EC42CD"/>
    <w:rsid w:val="00EC485D"/>
    <w:rsid w:val="00ED0899"/>
    <w:rsid w:val="00ED1BD7"/>
    <w:rsid w:val="00ED4420"/>
    <w:rsid w:val="00ED7B8C"/>
    <w:rsid w:val="00EE1215"/>
    <w:rsid w:val="00EE2A6A"/>
    <w:rsid w:val="00EE375F"/>
    <w:rsid w:val="00EE38E8"/>
    <w:rsid w:val="00EE39F9"/>
    <w:rsid w:val="00EE5503"/>
    <w:rsid w:val="00EE6548"/>
    <w:rsid w:val="00EE6823"/>
    <w:rsid w:val="00EF0A7F"/>
    <w:rsid w:val="00F00065"/>
    <w:rsid w:val="00F00103"/>
    <w:rsid w:val="00F060FB"/>
    <w:rsid w:val="00F07073"/>
    <w:rsid w:val="00F0716B"/>
    <w:rsid w:val="00F109E7"/>
    <w:rsid w:val="00F20D7F"/>
    <w:rsid w:val="00F25F31"/>
    <w:rsid w:val="00F32B40"/>
    <w:rsid w:val="00F3583A"/>
    <w:rsid w:val="00F375CD"/>
    <w:rsid w:val="00F41407"/>
    <w:rsid w:val="00F420DF"/>
    <w:rsid w:val="00F45CBD"/>
    <w:rsid w:val="00F54773"/>
    <w:rsid w:val="00F65E96"/>
    <w:rsid w:val="00F65FCC"/>
    <w:rsid w:val="00F73FA4"/>
    <w:rsid w:val="00F7400B"/>
    <w:rsid w:val="00F87198"/>
    <w:rsid w:val="00F900BD"/>
    <w:rsid w:val="00F905B4"/>
    <w:rsid w:val="00F93140"/>
    <w:rsid w:val="00F96DE8"/>
    <w:rsid w:val="00FB6AB4"/>
    <w:rsid w:val="00FB72A0"/>
    <w:rsid w:val="00FC484E"/>
    <w:rsid w:val="00FC6397"/>
    <w:rsid w:val="00FD2165"/>
    <w:rsid w:val="00FE0101"/>
    <w:rsid w:val="00FE16CD"/>
    <w:rsid w:val="00FE57D5"/>
    <w:rsid w:val="00FE61B3"/>
    <w:rsid w:val="00FF0325"/>
    <w:rsid w:val="00FF6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38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38D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83FCE"/>
    <w:pPr>
      <w:keepNext/>
      <w:spacing w:line="360" w:lineRule="auto"/>
      <w:jc w:val="both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883FC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883FC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883FC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3FC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83F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883FC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rsid w:val="00883FCE"/>
    <w:pPr>
      <w:jc w:val="both"/>
    </w:pPr>
    <w:rPr>
      <w:szCs w:val="20"/>
    </w:rPr>
  </w:style>
  <w:style w:type="paragraph" w:styleId="30">
    <w:name w:val="Body Text 3"/>
    <w:basedOn w:val="a"/>
    <w:rsid w:val="00883FCE"/>
    <w:rPr>
      <w:szCs w:val="20"/>
    </w:rPr>
  </w:style>
  <w:style w:type="paragraph" w:styleId="a3">
    <w:name w:val="Body Text Indent"/>
    <w:basedOn w:val="a"/>
    <w:rsid w:val="00883FCE"/>
    <w:pPr>
      <w:widowControl w:val="0"/>
      <w:ind w:firstLine="720"/>
      <w:jc w:val="both"/>
    </w:pPr>
    <w:rPr>
      <w:snapToGrid w:val="0"/>
      <w:sz w:val="28"/>
      <w:szCs w:val="20"/>
    </w:rPr>
  </w:style>
  <w:style w:type="paragraph" w:styleId="20">
    <w:name w:val="Body Text Indent 2"/>
    <w:basedOn w:val="a"/>
    <w:rsid w:val="00883FCE"/>
    <w:pPr>
      <w:ind w:firstLine="225"/>
      <w:jc w:val="both"/>
    </w:pPr>
    <w:rPr>
      <w:rFonts w:ascii="Arial" w:hAnsi="Arial" w:cs="Arial"/>
      <w:color w:val="FF0000"/>
      <w:sz w:val="20"/>
    </w:rPr>
  </w:style>
  <w:style w:type="paragraph" w:styleId="31">
    <w:name w:val="Body Text Indent 3"/>
    <w:basedOn w:val="a"/>
    <w:rsid w:val="00883FCE"/>
    <w:pPr>
      <w:ind w:firstLine="708"/>
      <w:jc w:val="both"/>
    </w:pPr>
    <w:rPr>
      <w:rFonts w:ascii="Arial" w:hAnsi="Arial" w:cs="Arial"/>
      <w:sz w:val="20"/>
    </w:rPr>
  </w:style>
  <w:style w:type="paragraph" w:styleId="a4">
    <w:name w:val="Body Text"/>
    <w:basedOn w:val="a"/>
    <w:rsid w:val="00883FCE"/>
    <w:pPr>
      <w:jc w:val="both"/>
    </w:pPr>
    <w:rPr>
      <w:sz w:val="28"/>
      <w:szCs w:val="20"/>
    </w:rPr>
  </w:style>
  <w:style w:type="paragraph" w:styleId="a5">
    <w:name w:val="header"/>
    <w:basedOn w:val="a"/>
    <w:rsid w:val="00883FCE"/>
    <w:pPr>
      <w:tabs>
        <w:tab w:val="center" w:pos="4536"/>
        <w:tab w:val="right" w:pos="9072"/>
      </w:tabs>
    </w:pPr>
    <w:rPr>
      <w:sz w:val="28"/>
      <w:szCs w:val="20"/>
    </w:rPr>
  </w:style>
  <w:style w:type="character" w:styleId="a6">
    <w:name w:val="page number"/>
    <w:basedOn w:val="a0"/>
    <w:rsid w:val="00883FCE"/>
  </w:style>
  <w:style w:type="paragraph" w:customStyle="1" w:styleId="11">
    <w:name w:val="Обычный1"/>
    <w:rsid w:val="00883FCE"/>
    <w:pPr>
      <w:spacing w:line="288" w:lineRule="auto"/>
      <w:ind w:firstLine="720"/>
      <w:jc w:val="both"/>
    </w:pPr>
    <w:rPr>
      <w:spacing w:val="20"/>
      <w:sz w:val="24"/>
    </w:rPr>
  </w:style>
  <w:style w:type="paragraph" w:styleId="a7">
    <w:name w:val="caption"/>
    <w:basedOn w:val="a"/>
    <w:next w:val="a"/>
    <w:qFormat/>
    <w:rsid w:val="00883FCE"/>
    <w:pPr>
      <w:spacing w:line="288" w:lineRule="auto"/>
      <w:jc w:val="center"/>
    </w:pPr>
    <w:rPr>
      <w:b/>
      <w:spacing w:val="20"/>
      <w:szCs w:val="20"/>
    </w:rPr>
  </w:style>
  <w:style w:type="table" w:styleId="a8">
    <w:name w:val="Table Grid"/>
    <w:basedOn w:val="a1"/>
    <w:uiPriority w:val="59"/>
    <w:rsid w:val="00B110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link w:val="aa"/>
    <w:qFormat/>
    <w:rsid w:val="00883FCE"/>
    <w:pPr>
      <w:jc w:val="center"/>
    </w:pPr>
    <w:rPr>
      <w:sz w:val="28"/>
    </w:rPr>
  </w:style>
  <w:style w:type="paragraph" w:customStyle="1" w:styleId="ConsNormal">
    <w:name w:val="ConsNormal"/>
    <w:rsid w:val="00883FC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83FC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883FC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b">
    <w:name w:val="Balloon Text"/>
    <w:basedOn w:val="a"/>
    <w:semiHidden/>
    <w:rsid w:val="00085F91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094646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CF3FC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d">
    <w:name w:val="footer"/>
    <w:basedOn w:val="a"/>
    <w:link w:val="ae"/>
    <w:rsid w:val="0094798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4798D"/>
    <w:rPr>
      <w:sz w:val="24"/>
      <w:szCs w:val="24"/>
    </w:rPr>
  </w:style>
  <w:style w:type="character" w:customStyle="1" w:styleId="aa">
    <w:name w:val="Название Знак"/>
    <w:basedOn w:val="a0"/>
    <w:link w:val="a9"/>
    <w:rsid w:val="00577F95"/>
    <w:rPr>
      <w:sz w:val="28"/>
      <w:szCs w:val="24"/>
    </w:rPr>
  </w:style>
  <w:style w:type="paragraph" w:styleId="af">
    <w:name w:val="List Paragraph"/>
    <w:basedOn w:val="a"/>
    <w:uiPriority w:val="34"/>
    <w:qFormat/>
    <w:rsid w:val="00ED1BD7"/>
    <w:pPr>
      <w:ind w:left="720"/>
      <w:contextualSpacing/>
    </w:pPr>
  </w:style>
  <w:style w:type="paragraph" w:customStyle="1" w:styleId="af0">
    <w:name w:val="Прижатый влево"/>
    <w:basedOn w:val="a"/>
    <w:next w:val="a"/>
    <w:uiPriority w:val="99"/>
    <w:rsid w:val="00E41309"/>
    <w:pPr>
      <w:autoSpaceDE w:val="0"/>
      <w:autoSpaceDN w:val="0"/>
      <w:adjustRightInd w:val="0"/>
    </w:pPr>
    <w:rPr>
      <w:rFonts w:ascii="Arial" w:hAnsi="Arial" w:cs="Arial"/>
    </w:rPr>
  </w:style>
  <w:style w:type="character" w:styleId="af1">
    <w:name w:val="Hyperlink"/>
    <w:basedOn w:val="a0"/>
    <w:rsid w:val="009A579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445C53"/>
    <w:rPr>
      <w:sz w:val="28"/>
    </w:rPr>
  </w:style>
  <w:style w:type="paragraph" w:customStyle="1" w:styleId="s1">
    <w:name w:val="s_1"/>
    <w:basedOn w:val="a"/>
    <w:rsid w:val="00EE6548"/>
    <w:pPr>
      <w:spacing w:before="100" w:beforeAutospacing="1" w:after="100" w:afterAutospacing="1"/>
    </w:pPr>
  </w:style>
  <w:style w:type="character" w:styleId="af2">
    <w:name w:val="Emphasis"/>
    <w:basedOn w:val="a0"/>
    <w:uiPriority w:val="20"/>
    <w:qFormat/>
    <w:rsid w:val="0036670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7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358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5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Links>
    <vt:vector size="168" baseType="variant">
      <vt:variant>
        <vt:i4>983130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consultantplus://offline/ref=76876596F5A1EEDCB1CE9C5210ABDA780DAF298F07B1EB0D90814B9311BA4DD249BEC11E55C2159550DCE3BCC0B27A3E855D7E34A15031A11D33F4q2dDG</vt:lpwstr>
      </vt:variant>
      <vt:variant>
        <vt:lpwstr/>
      </vt:variant>
      <vt:variant>
        <vt:i4>983053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consultantplus://offline/ref=76876596F5A1EEDCB1CE9C5210ABDA780DAF298F07B1EB0D90814B9311BA4DD249BEC11E55C2159552DCE0B5C0B27A3E855D7E34A15031A11D33F4q2dDG</vt:lpwstr>
      </vt:variant>
      <vt:variant>
        <vt:lpwstr/>
      </vt:variant>
      <vt:variant>
        <vt:i4>4849756</vt:i4>
      </vt:variant>
      <vt:variant>
        <vt:i4>74</vt:i4>
      </vt:variant>
      <vt:variant>
        <vt:i4>0</vt:i4>
      </vt:variant>
      <vt:variant>
        <vt:i4>5</vt:i4>
      </vt:variant>
      <vt:variant>
        <vt:lpwstr>consultantplus://offline/ref=0AB869671761A41C9BB19087636F49AF3147FE5944F33609C0490C1252F5C19A4AE3B9BA184BAA14A619FC00351DF877C3FE353BF0EC1FD8430A6CN5c7C</vt:lpwstr>
      </vt:variant>
      <vt:variant>
        <vt:lpwstr/>
      </vt:variant>
      <vt:variant>
        <vt:i4>327689</vt:i4>
      </vt:variant>
      <vt:variant>
        <vt:i4>71</vt:i4>
      </vt:variant>
      <vt:variant>
        <vt:i4>0</vt:i4>
      </vt:variant>
      <vt:variant>
        <vt:i4>5</vt:i4>
      </vt:variant>
      <vt:variant>
        <vt:lpwstr>consultantplus://offline/ref=A4538AD573AC45E081001509D7658C72F5689216471A6167D9B25A5C541A992725F6692AE22F90D50F7952FF0B36557B4A9AACE2478FBB5533B266dAW8G</vt:lpwstr>
      </vt:variant>
      <vt:variant>
        <vt:lpwstr/>
      </vt:variant>
      <vt:variant>
        <vt:i4>5898331</vt:i4>
      </vt:variant>
      <vt:variant>
        <vt:i4>68</vt:i4>
      </vt:variant>
      <vt:variant>
        <vt:i4>0</vt:i4>
      </vt:variant>
      <vt:variant>
        <vt:i4>5</vt:i4>
      </vt:variant>
      <vt:variant>
        <vt:lpwstr>consultantplus://offline/ref=8E55F968A72280FC793207C6A99CE17A9FCF718E140FCA886A6830AAAD3E2537A78460030DFE90519DE1BFD3C281718364F941B3EE546C5EB726DAbCT3A</vt:lpwstr>
      </vt:variant>
      <vt:variant>
        <vt:lpwstr/>
      </vt:variant>
      <vt:variant>
        <vt:i4>5898323</vt:i4>
      </vt:variant>
      <vt:variant>
        <vt:i4>65</vt:i4>
      </vt:variant>
      <vt:variant>
        <vt:i4>0</vt:i4>
      </vt:variant>
      <vt:variant>
        <vt:i4>5</vt:i4>
      </vt:variant>
      <vt:variant>
        <vt:lpwstr>consultantplus://offline/ref=8E55F968A72280FC793207C6A99CE17A9FCF718E1401CE8C6A6830AAAD3E2537A78460030DFE90519DE1BFD3C281718364F941B3EE546C5EB726DAbCT3A</vt:lpwstr>
      </vt:variant>
      <vt:variant>
        <vt:lpwstr/>
      </vt:variant>
      <vt:variant>
        <vt:i4>5898321</vt:i4>
      </vt:variant>
      <vt:variant>
        <vt:i4>62</vt:i4>
      </vt:variant>
      <vt:variant>
        <vt:i4>0</vt:i4>
      </vt:variant>
      <vt:variant>
        <vt:i4>5</vt:i4>
      </vt:variant>
      <vt:variant>
        <vt:lpwstr>consultantplus://offline/ref=8E55F968A72280FC793207C6A99CE17A9FCF718E1401C98D686830AAAD3E2537A78460030DFE90519DE1BFD3C281718364F941B3EE546C5EB726DAbCT3A</vt:lpwstr>
      </vt:variant>
      <vt:variant>
        <vt:lpwstr/>
      </vt:variant>
      <vt:variant>
        <vt:i4>393222</vt:i4>
      </vt:variant>
      <vt:variant>
        <vt:i4>59</vt:i4>
      </vt:variant>
      <vt:variant>
        <vt:i4>0</vt:i4>
      </vt:variant>
      <vt:variant>
        <vt:i4>5</vt:i4>
      </vt:variant>
      <vt:variant>
        <vt:lpwstr>consultantplus://offline/ref=A01F0E6F667CE8A76E525EC52663E85A8C832BEBE519EF816B19756DC264F309F47793770497C47E3D8990C4y2A</vt:lpwstr>
      </vt:variant>
      <vt:variant>
        <vt:lpwstr/>
      </vt:variant>
      <vt:variant>
        <vt:i4>4915207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consultantplus://offline/ref=C6A42088031E72C69E2AE6365B80C143971BA079125FC1BC4704C06932A1E6EAC53FD88B32F9F8015C1A1AB127G</vt:lpwstr>
      </vt:variant>
      <vt:variant>
        <vt:lpwstr/>
      </vt:variant>
      <vt:variant>
        <vt:i4>4915215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consultantplus://offline/ref=C6A42088031E72C69E2AE6365B80C143971BA0791357C5B94104C06932A1E6EAC53FD88B32F9F8015C1A1AB127G</vt:lpwstr>
      </vt:variant>
      <vt:variant>
        <vt:lpwstr/>
      </vt:variant>
      <vt:variant>
        <vt:i4>4915200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consultantplus://offline/ref=C6A42088031E72C69E2AE6365B80C143971BA0791357C2B34304C06932A1E6EAC53FD88B32F9F8015C1A1AB127G</vt:lpwstr>
      </vt:variant>
      <vt:variant>
        <vt:lpwstr/>
      </vt:variant>
      <vt:variant>
        <vt:i4>4915204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consultantplus://offline/ref=C6A42088031E72C69E2AE6365B80C143971BA0791356CBBD4104C06932A1E6EAC53FD88B32F9F8015C1A1AB127G</vt:lpwstr>
      </vt:variant>
      <vt:variant>
        <vt:lpwstr/>
      </vt:variant>
      <vt:variant>
        <vt:i4>4915209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consultantplus://offline/ref=C6A42088031E72C69E2AE6365B80C143971BA0791358C6BA4C04C06932A1E6EAC53FD88B32F9F8015C1A1AB127G</vt:lpwstr>
      </vt:variant>
      <vt:variant>
        <vt:lpwstr/>
      </vt:variant>
      <vt:variant>
        <vt:i4>4915282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consultantplus://offline/ref=C6A42088031E72C69E2AE6365B80C143971BA079135CC6BF4D04C06932A1E6EAC53FD88B32F9F8015C1A1AB127G</vt:lpwstr>
      </vt:variant>
      <vt:variant>
        <vt:lpwstr/>
      </vt:variant>
      <vt:variant>
        <vt:i4>4915292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consultantplus://offline/ref=C6A42088031E72C69E2AE6365B80C143971BA079135FC2B84504C06932A1E6EAC53FD88B32F9F8015C1A1AB127G</vt:lpwstr>
      </vt:variant>
      <vt:variant>
        <vt:lpwstr/>
      </vt:variant>
      <vt:variant>
        <vt:i4>4915285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consultantplus://offline/ref=C6A42088031E72C69E2AE6365B80C143971BA079135EC1B24604C06932A1E6EAC53FD88B32F9F8015C1A1AB127G</vt:lpwstr>
      </vt:variant>
      <vt:variant>
        <vt:lpwstr/>
      </vt:variant>
      <vt:variant>
        <vt:i4>4915281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consultantplus://offline/ref=C6A42088031E72C69E2AE6365B80C143971BA0791456C7BB4004C06932A1E6EAC53FD88B32F9F8015C1A1AB127G</vt:lpwstr>
      </vt:variant>
      <vt:variant>
        <vt:lpwstr/>
      </vt:variant>
      <vt:variant>
        <vt:i4>4915285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consultantplus://offline/ref=C6A42088031E72C69E2AE6365B80C143971BA0791458CAB84604C06932A1E6EAC53FD88B32F9F8015C1A1AB127G</vt:lpwstr>
      </vt:variant>
      <vt:variant>
        <vt:lpwstr/>
      </vt:variant>
      <vt:variant>
        <vt:i4>4915200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consultantplus://offline/ref=C6A42088031E72C69E2AE6365B80C143971BA079145BC3BB4104C06932A1E6EAC53FD88B32F9F8015C1A1AB127G</vt:lpwstr>
      </vt:variant>
      <vt:variant>
        <vt:lpwstr/>
      </vt:variant>
      <vt:variant>
        <vt:i4>4915287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consultantplus://offline/ref=C6A42088031E72C69E2AE6365B80C143971BA079145DC7B24404C06932A1E6EAC53FD88B32F9F8015C1A1AB127G</vt:lpwstr>
      </vt:variant>
      <vt:variant>
        <vt:lpwstr/>
      </vt:variant>
      <vt:variant>
        <vt:i4>4915283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consultantplus://offline/ref=C6A42088031E72C69E2AE6365B80C143971BA079145FC6BB4C04C06932A1E6EAC53FD88B32F9F8015C1A1AB127G</vt:lpwstr>
      </vt:variant>
      <vt:variant>
        <vt:lpwstr/>
      </vt:variant>
      <vt:variant>
        <vt:i4>4915215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consultantplus://offline/ref=C6A42088031E72C69E2AE6365B80C143971BA079145ECBB84204C06932A1E6EAC53FD88B32F9F8015C1A1AB127G</vt:lpwstr>
      </vt:variant>
      <vt:variant>
        <vt:lpwstr/>
      </vt:variant>
      <vt:variant>
        <vt:i4>4915282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consultantplus://offline/ref=C6A42088031E72C69E2AE6365B80C143971BA0791557C5BD4704C06932A1E6EAC53FD88B32F9F8015C1A1AB127G</vt:lpwstr>
      </vt:variant>
      <vt:variant>
        <vt:lpwstr/>
      </vt:variant>
      <vt:variant>
        <vt:i4>4915203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consultantplus://offline/ref=C6A42088031E72C69E2AE6365B80C143971BA079155BC4BC4504C06932A1E6EAC53FD88B32F9F8015C1A1AB127G</vt:lpwstr>
      </vt:variant>
      <vt:variant>
        <vt:lpwstr/>
      </vt:variant>
      <vt:variant>
        <vt:i4>4915200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consultantplus://offline/ref=C6A42088031E72C69E2AE6365B80C143971BA079155AC3BB4304C06932A1E6EAC53FD88B32F9F8015C1A1AB127G</vt:lpwstr>
      </vt:variant>
      <vt:variant>
        <vt:lpwstr/>
      </vt:variant>
      <vt:variant>
        <vt:i4>4915280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consultantplus://offline/ref=C6A42088031E72C69E2AE6365B80C143971BA079155FCBBF4104C06932A1E6EAC53FD88B32F9F8015C1A1AB127G</vt:lpwstr>
      </vt:variant>
      <vt:variant>
        <vt:lpwstr/>
      </vt:variant>
      <vt:variant>
        <vt:i4>4915201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consultantplus://offline/ref=C6A42088031E72C69E2AE6365B80C143971BA0791657C6BB4C04C06932A1E6EAC53FD88B32F9F8015C1A1AB126G</vt:lpwstr>
      </vt:variant>
      <vt:variant>
        <vt:lpwstr/>
      </vt:variant>
      <vt:variant>
        <vt:i4>4915292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consultantplus://offline/ref=C6A42088031E72C69E2AE6365B80C143971BA0791659C0BF4204C06932A1E6EAC53FD88B32F9F8015C1A1AB126G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tos05</cp:lastModifiedBy>
  <cp:revision>9</cp:revision>
  <cp:lastPrinted>2026-09-04T00:43:00Z</cp:lastPrinted>
  <dcterms:created xsi:type="dcterms:W3CDTF">2026-08-11T02:52:00Z</dcterms:created>
  <dcterms:modified xsi:type="dcterms:W3CDTF">2026-09-04T00:50:00Z</dcterms:modified>
</cp:coreProperties>
</file>