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D51" w:rsidRDefault="0089420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361057">
        <w:rPr>
          <w:b/>
          <w:sz w:val="28"/>
          <w:szCs w:val="28"/>
        </w:rPr>
        <w:t>ПОЯСНИТЕЛЬНАЯ ЗАПИСКА</w:t>
      </w:r>
    </w:p>
    <w:p w:rsidR="00862D51" w:rsidRPr="002B4ACF" w:rsidRDefault="00FE64A4" w:rsidP="002B4ACF">
      <w:pPr>
        <w:jc w:val="center"/>
        <w:rPr>
          <w:b/>
          <w:sz w:val="28"/>
          <w:szCs w:val="28"/>
        </w:rPr>
      </w:pPr>
      <w:r w:rsidRPr="002B4ACF">
        <w:rPr>
          <w:b/>
          <w:sz w:val="28"/>
          <w:szCs w:val="28"/>
        </w:rPr>
        <w:t>к проекту решения Г</w:t>
      </w:r>
      <w:r w:rsidR="00361057" w:rsidRPr="002B4ACF">
        <w:rPr>
          <w:b/>
          <w:sz w:val="28"/>
          <w:szCs w:val="28"/>
        </w:rPr>
        <w:t>ородской Думы</w:t>
      </w:r>
    </w:p>
    <w:p w:rsidR="00E170CE" w:rsidRPr="00657C69" w:rsidRDefault="00361057" w:rsidP="00E170CE">
      <w:pPr>
        <w:jc w:val="center"/>
        <w:rPr>
          <w:b/>
          <w:sz w:val="28"/>
          <w:szCs w:val="28"/>
        </w:rPr>
      </w:pPr>
      <w:proofErr w:type="gramStart"/>
      <w:r w:rsidRPr="00657C69">
        <w:rPr>
          <w:b/>
          <w:color w:val="000000"/>
          <w:sz w:val="28"/>
          <w:szCs w:val="28"/>
        </w:rPr>
        <w:t>«</w:t>
      </w:r>
      <w:r w:rsidR="00657C69" w:rsidRPr="00657C69">
        <w:rPr>
          <w:b/>
          <w:sz w:val="28"/>
          <w:szCs w:val="28"/>
        </w:rPr>
        <w:t xml:space="preserve">О признании утратившим силу </w:t>
      </w:r>
      <w:r w:rsidR="00657C69" w:rsidRPr="00657C69">
        <w:rPr>
          <w:b/>
          <w:sz w:val="28"/>
          <w:szCs w:val="28"/>
          <w:shd w:val="clear" w:color="auto" w:fill="FFFFFF"/>
        </w:rPr>
        <w:t>решения Городской Думы муниципального образования «Город Биробиджан» Еврейской автономной области</w:t>
      </w:r>
      <w:r w:rsidR="00657C69" w:rsidRPr="00657C69">
        <w:rPr>
          <w:b/>
          <w:sz w:val="28"/>
          <w:szCs w:val="28"/>
        </w:rPr>
        <w:t xml:space="preserve"> 28.09.2023 № 441 «Об утверждении порядка размещения сведений о доходах, расходах, об имуществе и обязательствах имущественного характера лиц, замещающих в городском округе муниципальные должности, должности муниципальной службы органов местного самоуправления, предусмотренные перечнями, установленными органами местного самоуправления городского округа, а также членов их семей на официальных сайтах в</w:t>
      </w:r>
      <w:proofErr w:type="gramEnd"/>
      <w:r w:rsidR="00657C69" w:rsidRPr="00657C69">
        <w:rPr>
          <w:b/>
          <w:sz w:val="28"/>
          <w:szCs w:val="28"/>
        </w:rPr>
        <w:t xml:space="preserve"> информационно-телекоммуникационной сети в Интернет и предоставления этих сведений общероссийским средствам массовой информации для опубликования»</w:t>
      </w:r>
    </w:p>
    <w:p w:rsidR="00862D51" w:rsidRDefault="00862D51">
      <w:pPr>
        <w:rPr>
          <w:sz w:val="28"/>
          <w:szCs w:val="28"/>
        </w:rPr>
      </w:pPr>
    </w:p>
    <w:p w:rsidR="00862D51" w:rsidRDefault="00862D51">
      <w:pPr>
        <w:rPr>
          <w:sz w:val="28"/>
          <w:szCs w:val="28"/>
        </w:rPr>
      </w:pPr>
    </w:p>
    <w:p w:rsidR="00894203" w:rsidRDefault="00894203" w:rsidP="00E170CE">
      <w:pPr>
        <w:ind w:firstLine="708"/>
        <w:jc w:val="both"/>
        <w:rPr>
          <w:color w:val="22272F"/>
          <w:sz w:val="28"/>
          <w:szCs w:val="28"/>
          <w:shd w:val="clear" w:color="auto" w:fill="FFFFFF"/>
        </w:rPr>
      </w:pPr>
      <w:proofErr w:type="gramStart"/>
      <w:r>
        <w:rPr>
          <w:color w:val="22272F"/>
          <w:sz w:val="28"/>
          <w:szCs w:val="28"/>
          <w:shd w:val="clear" w:color="auto" w:fill="FFFFFF"/>
        </w:rPr>
        <w:t xml:space="preserve">Проект </w:t>
      </w:r>
      <w:r w:rsidRPr="00894203">
        <w:rPr>
          <w:color w:val="22272F"/>
          <w:sz w:val="28"/>
          <w:szCs w:val="28"/>
          <w:shd w:val="clear" w:color="auto" w:fill="FFFFFF"/>
        </w:rPr>
        <w:t xml:space="preserve">решения Городской Думы </w:t>
      </w:r>
      <w:r w:rsidRPr="00894203">
        <w:rPr>
          <w:color w:val="000000"/>
          <w:sz w:val="28"/>
          <w:szCs w:val="28"/>
        </w:rPr>
        <w:t>«</w:t>
      </w:r>
      <w:r w:rsidR="00657C69" w:rsidRPr="007D2F48">
        <w:rPr>
          <w:sz w:val="28"/>
          <w:szCs w:val="28"/>
        </w:rPr>
        <w:t xml:space="preserve">О признании утратившим силу </w:t>
      </w:r>
      <w:r w:rsidR="00657C69" w:rsidRPr="007D2F48">
        <w:rPr>
          <w:sz w:val="28"/>
          <w:szCs w:val="28"/>
          <w:shd w:val="clear" w:color="auto" w:fill="FFFFFF"/>
        </w:rPr>
        <w:t>решения</w:t>
      </w:r>
      <w:r w:rsidR="00657C69">
        <w:rPr>
          <w:sz w:val="28"/>
          <w:szCs w:val="28"/>
          <w:shd w:val="clear" w:color="auto" w:fill="FFFFFF"/>
        </w:rPr>
        <w:t xml:space="preserve"> Г</w:t>
      </w:r>
      <w:r w:rsidR="00657C69" w:rsidRPr="007D2F48">
        <w:rPr>
          <w:sz w:val="28"/>
          <w:szCs w:val="28"/>
          <w:shd w:val="clear" w:color="auto" w:fill="FFFFFF"/>
        </w:rPr>
        <w:t>ородской Думы муниципального образования «Город Биробиджан» Еврейской автономной области</w:t>
      </w:r>
      <w:r w:rsidR="00657C69">
        <w:rPr>
          <w:sz w:val="28"/>
          <w:szCs w:val="28"/>
        </w:rPr>
        <w:t xml:space="preserve"> 28</w:t>
      </w:r>
      <w:r w:rsidR="00657C69" w:rsidRPr="008E196E">
        <w:rPr>
          <w:sz w:val="28"/>
          <w:szCs w:val="28"/>
        </w:rPr>
        <w:t>.</w:t>
      </w:r>
      <w:r w:rsidR="00657C69">
        <w:rPr>
          <w:sz w:val="28"/>
          <w:szCs w:val="28"/>
        </w:rPr>
        <w:t>09</w:t>
      </w:r>
      <w:r w:rsidR="00657C69" w:rsidRPr="008E196E">
        <w:rPr>
          <w:sz w:val="28"/>
          <w:szCs w:val="28"/>
        </w:rPr>
        <w:t xml:space="preserve">.2023 № </w:t>
      </w:r>
      <w:r w:rsidR="00657C69">
        <w:rPr>
          <w:sz w:val="28"/>
          <w:szCs w:val="28"/>
        </w:rPr>
        <w:t>441 «О</w:t>
      </w:r>
      <w:r w:rsidR="00657C69" w:rsidRPr="00147FC7">
        <w:rPr>
          <w:sz w:val="28"/>
          <w:szCs w:val="28"/>
        </w:rPr>
        <w:t>б утверждении порядка размещения сведений о доходах, расходах, об имуществе и обязательствах имущественного характера лиц, замещающих в городском округе муниципальные должности, должности муниципальной службы</w:t>
      </w:r>
      <w:r w:rsidR="00657C69">
        <w:rPr>
          <w:sz w:val="28"/>
          <w:szCs w:val="28"/>
        </w:rPr>
        <w:t xml:space="preserve"> органов местного самоуправления</w:t>
      </w:r>
      <w:r w:rsidR="00657C69" w:rsidRPr="00147FC7">
        <w:rPr>
          <w:sz w:val="28"/>
          <w:szCs w:val="28"/>
        </w:rPr>
        <w:t>, предусмотренные перечнями, установленными органами местного самоуправления городского округа, а также членов их семей</w:t>
      </w:r>
      <w:proofErr w:type="gramEnd"/>
      <w:r w:rsidR="00657C69" w:rsidRPr="00147FC7">
        <w:rPr>
          <w:sz w:val="28"/>
          <w:szCs w:val="28"/>
        </w:rPr>
        <w:t xml:space="preserve"> </w:t>
      </w:r>
      <w:proofErr w:type="gramStart"/>
      <w:r w:rsidR="00657C69" w:rsidRPr="00147FC7">
        <w:rPr>
          <w:sz w:val="28"/>
          <w:szCs w:val="28"/>
        </w:rPr>
        <w:t>на официальн</w:t>
      </w:r>
      <w:r w:rsidR="00657C69">
        <w:rPr>
          <w:sz w:val="28"/>
          <w:szCs w:val="28"/>
        </w:rPr>
        <w:t>ых</w:t>
      </w:r>
      <w:r w:rsidR="00657C69" w:rsidRPr="00147FC7">
        <w:rPr>
          <w:sz w:val="28"/>
          <w:szCs w:val="28"/>
        </w:rPr>
        <w:t xml:space="preserve"> сайт</w:t>
      </w:r>
      <w:r w:rsidR="00657C69">
        <w:rPr>
          <w:sz w:val="28"/>
          <w:szCs w:val="28"/>
        </w:rPr>
        <w:t>ах</w:t>
      </w:r>
      <w:r w:rsidR="00657C69" w:rsidRPr="00147FC7">
        <w:rPr>
          <w:sz w:val="28"/>
          <w:szCs w:val="28"/>
        </w:rPr>
        <w:t xml:space="preserve"> в информационно-телекоммуникационной сети</w:t>
      </w:r>
      <w:r w:rsidR="00657C69">
        <w:rPr>
          <w:sz w:val="28"/>
          <w:szCs w:val="28"/>
        </w:rPr>
        <w:t xml:space="preserve"> в И</w:t>
      </w:r>
      <w:r w:rsidR="00657C69" w:rsidRPr="00147FC7">
        <w:rPr>
          <w:sz w:val="28"/>
          <w:szCs w:val="28"/>
        </w:rPr>
        <w:t>нтернет и предоставления этих сведений общероссийским средствам массовой информации для опубликования</w:t>
      </w:r>
      <w:r w:rsidR="00657C69">
        <w:rPr>
          <w:sz w:val="28"/>
          <w:szCs w:val="28"/>
        </w:rPr>
        <w:t>»</w:t>
      </w:r>
      <w:r w:rsidR="00E170CE">
        <w:rPr>
          <w:bCs/>
          <w:sz w:val="28"/>
          <w:szCs w:val="28"/>
        </w:rPr>
        <w:t xml:space="preserve"> </w:t>
      </w:r>
      <w:r>
        <w:rPr>
          <w:color w:val="22272F"/>
          <w:sz w:val="28"/>
          <w:szCs w:val="28"/>
          <w:shd w:val="clear" w:color="auto" w:fill="FFFFFF"/>
        </w:rPr>
        <w:t>разработан в целях приведения в</w:t>
      </w:r>
      <w:r w:rsidR="00BD1EB1" w:rsidRPr="00894203">
        <w:rPr>
          <w:color w:val="22272F"/>
          <w:sz w:val="28"/>
          <w:szCs w:val="28"/>
          <w:shd w:val="clear" w:color="auto" w:fill="FFFFFF"/>
        </w:rPr>
        <w:t xml:space="preserve"> соответстви</w:t>
      </w:r>
      <w:r>
        <w:rPr>
          <w:color w:val="22272F"/>
          <w:sz w:val="28"/>
          <w:szCs w:val="28"/>
          <w:shd w:val="clear" w:color="auto" w:fill="FFFFFF"/>
        </w:rPr>
        <w:t>е</w:t>
      </w:r>
      <w:r w:rsidR="00BD1EB1" w:rsidRPr="00894203">
        <w:rPr>
          <w:color w:val="22272F"/>
          <w:sz w:val="28"/>
          <w:szCs w:val="28"/>
          <w:shd w:val="clear" w:color="auto" w:fill="FFFFFF"/>
        </w:rPr>
        <w:t xml:space="preserve"> с </w:t>
      </w:r>
      <w:r w:rsidR="00B012F8">
        <w:rPr>
          <w:rFonts w:ascii="PT Serif" w:hAnsi="PT Serif"/>
          <w:color w:val="22272F"/>
          <w:sz w:val="27"/>
          <w:szCs w:val="27"/>
          <w:shd w:val="clear" w:color="auto" w:fill="FFFFFF"/>
        </w:rPr>
        <w:t xml:space="preserve">Указом Президента Российской Федерации от 31 декабря 2025 г. № 1009 </w:t>
      </w:r>
      <w:r w:rsidR="00B012F8">
        <w:rPr>
          <w:rFonts w:ascii="PT Serif" w:hAnsi="PT Serif" w:hint="eastAsia"/>
          <w:color w:val="22272F"/>
          <w:sz w:val="27"/>
          <w:szCs w:val="27"/>
          <w:shd w:val="clear" w:color="auto" w:fill="FFFFFF"/>
        </w:rPr>
        <w:t>«</w:t>
      </w:r>
      <w:r w:rsidR="00B012F8">
        <w:rPr>
          <w:rFonts w:ascii="PT Serif" w:hAnsi="PT Serif"/>
          <w:color w:val="22272F"/>
          <w:sz w:val="27"/>
          <w:szCs w:val="27"/>
          <w:shd w:val="clear" w:color="auto" w:fill="FFFFFF"/>
        </w:rPr>
        <w:t>Об изменении и признании утратившими силу некоторых актов Президента Российской Федерации</w:t>
      </w:r>
      <w:r w:rsidR="00B012F8">
        <w:rPr>
          <w:rFonts w:ascii="PT Serif" w:hAnsi="PT Serif" w:hint="eastAsia"/>
          <w:color w:val="22272F"/>
          <w:sz w:val="27"/>
          <w:szCs w:val="27"/>
          <w:shd w:val="clear" w:color="auto" w:fill="FFFFFF"/>
        </w:rPr>
        <w:t>»</w:t>
      </w:r>
      <w:r>
        <w:rPr>
          <w:color w:val="22272F"/>
          <w:sz w:val="28"/>
          <w:szCs w:val="28"/>
          <w:shd w:val="clear" w:color="auto" w:fill="FFFFFF"/>
        </w:rPr>
        <w:t>.</w:t>
      </w:r>
      <w:proofErr w:type="gramEnd"/>
    </w:p>
    <w:p w:rsidR="00862D51" w:rsidRPr="00894203" w:rsidRDefault="00361057" w:rsidP="00894203">
      <w:pPr>
        <w:ind w:firstLine="709"/>
        <w:jc w:val="both"/>
        <w:rPr>
          <w:sz w:val="28"/>
          <w:szCs w:val="28"/>
        </w:rPr>
      </w:pPr>
      <w:r w:rsidRPr="00894203">
        <w:rPr>
          <w:sz w:val="28"/>
          <w:szCs w:val="28"/>
        </w:rPr>
        <w:t>Принятие предлагаемого проекта решения не повлечет за собой расходование средств из бюджета городского округа.</w:t>
      </w:r>
    </w:p>
    <w:p w:rsidR="00862D51" w:rsidRPr="00894203" w:rsidRDefault="00361057" w:rsidP="00894203">
      <w:pPr>
        <w:ind w:firstLine="709"/>
        <w:jc w:val="both"/>
        <w:rPr>
          <w:sz w:val="28"/>
          <w:szCs w:val="28"/>
        </w:rPr>
      </w:pPr>
      <w:r w:rsidRPr="00894203">
        <w:rPr>
          <w:sz w:val="28"/>
          <w:szCs w:val="28"/>
        </w:rPr>
        <w:t>Проект решения не содержит коррупциогенных факторов.</w:t>
      </w:r>
    </w:p>
    <w:p w:rsidR="00862D51" w:rsidRPr="00894203" w:rsidRDefault="00862D51" w:rsidP="00894203">
      <w:pPr>
        <w:ind w:firstLine="709"/>
        <w:jc w:val="both"/>
        <w:rPr>
          <w:color w:val="22272F"/>
          <w:sz w:val="28"/>
          <w:szCs w:val="28"/>
          <w:shd w:val="clear" w:color="auto" w:fill="FFFFFF"/>
        </w:rPr>
      </w:pPr>
    </w:p>
    <w:p w:rsidR="00862D51" w:rsidRPr="00894203" w:rsidRDefault="00862D51" w:rsidP="00894203">
      <w:pPr>
        <w:ind w:firstLine="709"/>
        <w:jc w:val="both"/>
        <w:rPr>
          <w:color w:val="22272F"/>
          <w:sz w:val="28"/>
          <w:szCs w:val="28"/>
          <w:shd w:val="clear" w:color="auto" w:fill="FFFFFF"/>
        </w:rPr>
      </w:pPr>
    </w:p>
    <w:p w:rsidR="00862D51" w:rsidRPr="00894203" w:rsidRDefault="00862D51" w:rsidP="00894203">
      <w:pPr>
        <w:ind w:firstLine="709"/>
        <w:jc w:val="both"/>
        <w:rPr>
          <w:sz w:val="28"/>
          <w:szCs w:val="28"/>
        </w:rPr>
      </w:pPr>
    </w:p>
    <w:p w:rsidR="00862D51" w:rsidRPr="00894203" w:rsidRDefault="00BC2077" w:rsidP="00894203">
      <w:pPr>
        <w:jc w:val="both"/>
        <w:rPr>
          <w:sz w:val="28"/>
          <w:szCs w:val="28"/>
        </w:rPr>
      </w:pPr>
      <w:r w:rsidRPr="00894203">
        <w:rPr>
          <w:sz w:val="28"/>
          <w:szCs w:val="28"/>
        </w:rPr>
        <w:t>П</w:t>
      </w:r>
      <w:r w:rsidR="00361057" w:rsidRPr="00894203">
        <w:rPr>
          <w:sz w:val="28"/>
          <w:szCs w:val="28"/>
        </w:rPr>
        <w:t>редседател</w:t>
      </w:r>
      <w:r w:rsidRPr="00894203">
        <w:rPr>
          <w:sz w:val="28"/>
          <w:szCs w:val="28"/>
        </w:rPr>
        <w:t xml:space="preserve">ь </w:t>
      </w:r>
      <w:r w:rsidR="00FE64A4" w:rsidRPr="00894203">
        <w:rPr>
          <w:sz w:val="28"/>
          <w:szCs w:val="28"/>
        </w:rPr>
        <w:t>Г</w:t>
      </w:r>
      <w:r w:rsidR="00361057" w:rsidRPr="00894203">
        <w:rPr>
          <w:sz w:val="28"/>
          <w:szCs w:val="28"/>
        </w:rPr>
        <w:t>ородской Думы</w:t>
      </w:r>
      <w:r w:rsidR="00361057" w:rsidRPr="00894203">
        <w:rPr>
          <w:sz w:val="28"/>
          <w:szCs w:val="28"/>
        </w:rPr>
        <w:tab/>
      </w:r>
      <w:r w:rsidR="00361057" w:rsidRPr="00894203">
        <w:rPr>
          <w:sz w:val="28"/>
          <w:szCs w:val="28"/>
        </w:rPr>
        <w:tab/>
      </w:r>
      <w:r w:rsidR="00361057" w:rsidRPr="00894203">
        <w:rPr>
          <w:sz w:val="28"/>
          <w:szCs w:val="28"/>
        </w:rPr>
        <w:tab/>
      </w:r>
      <w:bookmarkStart w:id="0" w:name="_GoBack"/>
      <w:bookmarkEnd w:id="0"/>
      <w:r w:rsidR="00361057" w:rsidRPr="00894203">
        <w:rPr>
          <w:sz w:val="28"/>
          <w:szCs w:val="28"/>
        </w:rPr>
        <w:tab/>
      </w:r>
      <w:r w:rsidRPr="00894203">
        <w:rPr>
          <w:sz w:val="28"/>
          <w:szCs w:val="28"/>
        </w:rPr>
        <w:tab/>
        <w:t xml:space="preserve">      С.А</w:t>
      </w:r>
      <w:r w:rsidR="00361057" w:rsidRPr="00894203">
        <w:rPr>
          <w:sz w:val="28"/>
          <w:szCs w:val="28"/>
        </w:rPr>
        <w:t xml:space="preserve">. </w:t>
      </w:r>
      <w:proofErr w:type="spellStart"/>
      <w:r w:rsidRPr="00894203">
        <w:rPr>
          <w:sz w:val="28"/>
          <w:szCs w:val="28"/>
        </w:rPr>
        <w:t>Радецкий</w:t>
      </w:r>
      <w:proofErr w:type="spellEnd"/>
    </w:p>
    <w:p w:rsidR="00862D51" w:rsidRDefault="00862D51">
      <w:pPr>
        <w:jc w:val="both"/>
        <w:rPr>
          <w:sz w:val="28"/>
          <w:szCs w:val="28"/>
        </w:rPr>
      </w:pPr>
    </w:p>
    <w:p w:rsidR="00862D51" w:rsidRDefault="00862D51">
      <w:pPr>
        <w:jc w:val="both"/>
        <w:rPr>
          <w:rFonts w:ascii="PT Serif" w:hAnsi="PT Serif"/>
          <w:color w:val="22272F"/>
          <w:sz w:val="27"/>
          <w:szCs w:val="27"/>
          <w:shd w:val="clear" w:color="auto" w:fill="FFFFFF"/>
        </w:rPr>
      </w:pPr>
    </w:p>
    <w:sectPr w:rsidR="00862D51" w:rsidSect="00862D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0D28" w:rsidRDefault="007C0D28">
      <w:r>
        <w:separator/>
      </w:r>
    </w:p>
  </w:endnote>
  <w:endnote w:type="continuationSeparator" w:id="0">
    <w:p w:rsidR="007C0D28" w:rsidRDefault="007C0D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0D28" w:rsidRDefault="007C0D28">
      <w:r>
        <w:separator/>
      </w:r>
    </w:p>
  </w:footnote>
  <w:footnote w:type="continuationSeparator" w:id="0">
    <w:p w:rsidR="007C0D28" w:rsidRDefault="007C0D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FD1E28"/>
    <w:multiLevelType w:val="multilevel"/>
    <w:tmpl w:val="75FD1E2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2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</w:compat>
  <w:rsids>
    <w:rsidRoot w:val="00C73C65"/>
    <w:rsid w:val="00126174"/>
    <w:rsid w:val="00162B56"/>
    <w:rsid w:val="002B4ACF"/>
    <w:rsid w:val="002B5780"/>
    <w:rsid w:val="003101AF"/>
    <w:rsid w:val="00361057"/>
    <w:rsid w:val="003719C5"/>
    <w:rsid w:val="004B257C"/>
    <w:rsid w:val="00657C69"/>
    <w:rsid w:val="006C402B"/>
    <w:rsid w:val="0073721C"/>
    <w:rsid w:val="00771AE6"/>
    <w:rsid w:val="007C0D28"/>
    <w:rsid w:val="00850A06"/>
    <w:rsid w:val="00862D51"/>
    <w:rsid w:val="00894203"/>
    <w:rsid w:val="008A51A5"/>
    <w:rsid w:val="0090708C"/>
    <w:rsid w:val="009B30A5"/>
    <w:rsid w:val="00A62108"/>
    <w:rsid w:val="00AA2736"/>
    <w:rsid w:val="00AA3EBB"/>
    <w:rsid w:val="00B012F8"/>
    <w:rsid w:val="00B05C2D"/>
    <w:rsid w:val="00B17173"/>
    <w:rsid w:val="00BC2077"/>
    <w:rsid w:val="00BD1EB1"/>
    <w:rsid w:val="00C73C65"/>
    <w:rsid w:val="00C81CEE"/>
    <w:rsid w:val="00CA2A1F"/>
    <w:rsid w:val="00CB2C03"/>
    <w:rsid w:val="00D412C8"/>
    <w:rsid w:val="00D53DE3"/>
    <w:rsid w:val="00E14889"/>
    <w:rsid w:val="00E170CE"/>
    <w:rsid w:val="00E6783E"/>
    <w:rsid w:val="00E803B7"/>
    <w:rsid w:val="00E93ACF"/>
    <w:rsid w:val="00FE64A4"/>
    <w:rsid w:val="116043F6"/>
    <w:rsid w:val="324032FC"/>
    <w:rsid w:val="3F79799E"/>
    <w:rsid w:val="49B03F1A"/>
    <w:rsid w:val="4BCA3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D51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sid w:val="00862D51"/>
    <w:rPr>
      <w:color w:val="0000FF"/>
      <w:u w:val="single"/>
    </w:rPr>
  </w:style>
  <w:style w:type="paragraph" w:styleId="a4">
    <w:name w:val="Normal (Web)"/>
    <w:basedOn w:val="a"/>
    <w:uiPriority w:val="99"/>
    <w:unhideWhenUsed/>
    <w:qFormat/>
    <w:rsid w:val="00862D51"/>
    <w:pPr>
      <w:spacing w:before="100" w:beforeAutospacing="1" w:after="100" w:afterAutospacing="1"/>
    </w:pPr>
  </w:style>
  <w:style w:type="paragraph" w:customStyle="1" w:styleId="ConsNormal">
    <w:name w:val="ConsNormal"/>
    <w:qFormat/>
    <w:rsid w:val="00862D5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rmal">
    <w:name w:val="ConsPlusNormal"/>
    <w:rsid w:val="004B257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duma05</dc:creator>
  <cp:lastModifiedBy>duma05</cp:lastModifiedBy>
  <cp:revision>3</cp:revision>
  <dcterms:created xsi:type="dcterms:W3CDTF">2026-04-01T05:15:00Z</dcterms:created>
  <dcterms:modified xsi:type="dcterms:W3CDTF">2026-04-01T05:18:00Z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CD61A297A88C4B1791BAF9FB4D413B6A_13</vt:lpwstr>
  </property>
</Properties>
</file>